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C8B" w:rsidRPr="00541463" w:rsidRDefault="00244C8B" w:rsidP="00244C8B">
      <w:pPr>
        <w:jc w:val="center"/>
        <w:rPr>
          <w:rFonts w:ascii="Times New Roman" w:hAnsi="Times New Roman"/>
          <w:b/>
          <w:sz w:val="24"/>
          <w:szCs w:val="24"/>
        </w:rPr>
      </w:pPr>
      <w:r w:rsidRPr="00541463">
        <w:rPr>
          <w:rFonts w:ascii="Times New Roman" w:hAnsi="Times New Roman"/>
          <w:b/>
          <w:sz w:val="24"/>
          <w:szCs w:val="24"/>
        </w:rPr>
        <w:t>1.Пояснительная записка.</w:t>
      </w:r>
    </w:p>
    <w:p w:rsidR="00244C8B" w:rsidRPr="00541463" w:rsidRDefault="00244C8B" w:rsidP="00244C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по ОБЖ составлена на основе Федерального закона Российской Федерации от 29.12.2012  №ФЗ-273  «Об  образовании в Российской Федерации, в соответствии с основными положениями Федерального  компонента государственного образовательного стандарта основного общего образования (Приказ МО и Н РФ № 1897 от 05.03.2004 г), Концепцией духовно-нравственного развития и воспитания личности гражданина  России, планируемыми результатами основного общего образования, требованиями Основной образовательной программы МОУ СОШ</w:t>
      </w:r>
      <w:proofErr w:type="gram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 №8 (Приказ №151 ОД от 1.09.2009 г), рабочей программы для общеобразовательных учреждений. 5—11 </w:t>
      </w:r>
      <w:proofErr w:type="spell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. / </w:t>
      </w:r>
      <w:proofErr w:type="spell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ав</w:t>
      </w:r>
      <w:proofErr w:type="spell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. – сост. В.Н. </w:t>
      </w:r>
      <w:proofErr w:type="spell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Латчук</w:t>
      </w:r>
      <w:proofErr w:type="spell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, С.К. Миронов, С.Н. </w:t>
      </w:r>
      <w:proofErr w:type="spell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Вангородский</w:t>
      </w:r>
      <w:proofErr w:type="spell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, М.А. Ульянова. </w:t>
      </w:r>
      <w:proofErr w:type="gram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proofErr w:type="spell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.:Дрофа</w:t>
      </w:r>
      <w:proofErr w:type="spell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, 2013, к предметной линии учебников В.Н. </w:t>
      </w:r>
      <w:proofErr w:type="spell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Латчука</w:t>
      </w:r>
      <w:proofErr w:type="spell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, В.В. Маркова, М.И. Кузнецова.</w:t>
      </w:r>
    </w:p>
    <w:p w:rsidR="00244C8B" w:rsidRPr="00541463" w:rsidRDefault="00244C8B" w:rsidP="00244C8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Программа разработана в соответствии с требованиями, Федерального  компонента государственного образовательного стандарта основного общего образования (Приказ МО и Н РФ № 1897 от 05.03.2004 г),</w:t>
      </w:r>
    </w:p>
    <w:p w:rsidR="00244C8B" w:rsidRPr="00541463" w:rsidRDefault="00244C8B" w:rsidP="00244C8B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Примерной программой, подготовленной в рамках проекта «Разработка, апробация и внедрение федеральных государственных стандартов общего образования второго поколения».</w:t>
      </w:r>
    </w:p>
    <w:p w:rsidR="00244C8B" w:rsidRPr="00541463" w:rsidRDefault="00244C8B" w:rsidP="00244C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     Рабочая программа по ОБЖ составлена на основе  Конституция Российской Федерации, Федерального закона Российской Федерации от 29.12.2012  №ФЗ-273  «Об  образовании в Российской Федерации, в соответствии с основными положениями Федерального Государственного образовательного стандарта основного общего образования (утвержден Приказом Министерства образования и науки РФ № 1897 от 17.12.2010 г.),  </w:t>
      </w:r>
    </w:p>
    <w:p w:rsidR="00244C8B" w:rsidRPr="00541463" w:rsidRDefault="00244C8B" w:rsidP="00244C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      Концепцией духовно-нравственного развития и воспитания личности гражданина  России, планируемыми результатами основного общего образования, требованиями</w:t>
      </w:r>
      <w:proofErr w:type="gram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44C8B" w:rsidRPr="00541463" w:rsidRDefault="00244C8B" w:rsidP="00244C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Положение о рабочей программе по учебному предмету МОБУ СОШ </w:t>
      </w:r>
      <w:proofErr w:type="gram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. Старые Маты принятого на педагогическом совете </w:t>
      </w:r>
    </w:p>
    <w:p w:rsidR="00244C8B" w:rsidRPr="00541463" w:rsidRDefault="00244C8B" w:rsidP="00244C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протокол № 8.От 28..04.2014, Утвержденного директором школы, приказ № 4 29.04.2014г</w:t>
      </w:r>
    </w:p>
    <w:p w:rsidR="00244C8B" w:rsidRPr="00541463" w:rsidRDefault="00244C8B" w:rsidP="00244C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      Рабочей программы для общеобразовательных учреждений. 10—11 </w:t>
      </w:r>
      <w:proofErr w:type="spell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. / </w:t>
      </w:r>
      <w:proofErr w:type="spell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ав</w:t>
      </w:r>
      <w:proofErr w:type="spell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. – сост. </w:t>
      </w:r>
      <w:proofErr w:type="spell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В.Н.Латчук</w:t>
      </w:r>
      <w:proofErr w:type="spell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С.К.Миронов</w:t>
      </w:r>
      <w:proofErr w:type="spell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С.Н.Вангородский</w:t>
      </w:r>
      <w:proofErr w:type="spell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, М.А. Ульянова. </w:t>
      </w:r>
      <w:proofErr w:type="gram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proofErr w:type="spell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.:Дрофа</w:t>
      </w:r>
      <w:proofErr w:type="spell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, 2012, к предметной линии учебников В.Н. </w:t>
      </w:r>
      <w:proofErr w:type="spell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Латчука</w:t>
      </w:r>
      <w:proofErr w:type="spell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, В.В. Маркова, М.И. Кузнецова и другими законодательными актами и нормативными правовыми документами: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Федеральный закон «О безопасности»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Федеральный закон «Об обороне»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Федеральный закон «О защите населения и территорий от чрезвычайных ситуаций природного и техногенного характера»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Федеральный закон «О гражданской обороне»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Федеральный закон «О пожарной безопасности»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Федеральный закон «О безопасности дорожного движения»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Федеральный закон «О противодействии терроризму»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Федеральный закон «О противодействии экстремистской деятельности»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Федеральный закон «О наркотических средствах и психотропных веществах»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lastRenderedPageBreak/>
        <w:t>Федеральный закон «Об аварийно-спасательных службах и статусе спасателя»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Указ Президента Российской Федерации «О мерах по противодействию терроризму» (от 15 февраля 2006 года №116)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Концепция противодействия терроризму в Российской Федерации (утв. Указом Президента Российской Федерации 5 октября 2009 года)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 xml:space="preserve">Положение о Национальном антитеррористическом комитете (утв. Указом Президента Российской Федерации от 15 февраля 2006 года №116) 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 xml:space="preserve">Стратегия национальной безопасности Российской Федерации до 2020 года </w:t>
      </w:r>
      <w:proofErr w:type="gramStart"/>
      <w:r w:rsidRPr="0054146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41463">
        <w:rPr>
          <w:rFonts w:ascii="Times New Roman" w:hAnsi="Times New Roman"/>
          <w:sz w:val="24"/>
          <w:szCs w:val="24"/>
        </w:rPr>
        <w:t xml:space="preserve">утв. Указом Президента Российской Федерации от 12 мая 2009 года №537) 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Стратегия государственной антинаркотической политически Российской Федерации от 2020 года (утв. Указом Президента Российской Федерации от 9 июня 2010 года №690)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« О единой государственной системе предупреждения и ликвидации чрезвычайных ситуаций» 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Постановление Правительства Российской Федерации « О классификации чрезвычайных ситуаций природного и техногенного характера»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Постановление Правительства Российской Федерации « О подготовке населения в области защиты от чрезвычайных ситуаций»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Правила дорожного движения Российской Федерации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Семейный кодекс Российской Федерации</w:t>
      </w:r>
    </w:p>
    <w:p w:rsidR="00244C8B" w:rsidRPr="00541463" w:rsidRDefault="00244C8B" w:rsidP="00244C8B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41463">
        <w:rPr>
          <w:rFonts w:ascii="Times New Roman" w:hAnsi="Times New Roman"/>
          <w:sz w:val="24"/>
          <w:szCs w:val="24"/>
        </w:rPr>
        <w:t>Уголовный кодекс Российской Федерации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5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10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Цели изучения основ безопасности жизнедеятельности в 10—11 классах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общеобразовательных учреждений вытека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ют из целей изучения предмета в основной школе. Таким образом, выполняется принцип преемственности и непрерыв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ности образования в основной и старшей школе.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своей предметной ориентации предлагаемая программа направлена на достижение следующих целей: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right="5"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освоение знаний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безопасном поведении человека в опасных и чрезвычайных ситуациях природного, техноген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ного и социального характера; о здоровье и здоровом образе жизни; о государственной системе защиты населения от опасных и чрезвычайных ситуаций; о воинской обязанности и военной службе;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right="5"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воспитание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 школьников ценностного отношения к здоровью и человеческой жизни, чувства уважения к героическому наследию России и </w:t>
      </w:r>
      <w:proofErr w:type="spellStart"/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e</w:t>
      </w:r>
      <w:proofErr w:type="gram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proofErr w:type="spellEnd"/>
      <w:r w:rsid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государственной символике, патриотизма и стремления выполнить долг по защите Отече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ства;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right="10" w:firstLine="28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формирование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 </w:t>
      </w:r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гражданской ответст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венности и правового самосознания, духовности и культуры, в том числе культуры безопасности жизнедеятельности, са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мостоятельности, инициативности, способности к успешной социализации в обществе;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right="5" w:firstLine="28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развитие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овладение умениями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помощь пострадавшим и самопо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мощь.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10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Эти цели соответствуют современным потребностям личности, общества и государства и должны быть успешно реализованы в процессе обучения и воспитания подрастаю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щего поколения.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sz w:val="24"/>
          <w:szCs w:val="24"/>
          <w:lang w:eastAsia="ru-RU"/>
        </w:rPr>
        <w:t>В своей предметной ориентации предлагаемая про</w:t>
      </w:r>
      <w:r w:rsidRPr="00541463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грамма нацеливает педагогический процесс на реше</w:t>
      </w:r>
      <w:r w:rsidRPr="00541463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ние следующих задач:</w:t>
      </w:r>
    </w:p>
    <w:p w:rsidR="00244C8B" w:rsidRPr="00541463" w:rsidRDefault="00244C8B" w:rsidP="00244C8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освоение учащимися знаний о безопасном пове</w:t>
      </w: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дении человека в опасных и чрезвычайных ситуациях природного, техногенного и социального характера, здоровье и здоровом образе жизни, государственной системе защиты населения от опасных и чрезвычай</w:t>
      </w: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ситуаций, об обязанностях граждан по защите государства;</w:t>
      </w:r>
    </w:p>
    <w:p w:rsidR="00244C8B" w:rsidRPr="00541463" w:rsidRDefault="00244C8B" w:rsidP="00244C8B">
      <w:pPr>
        <w:widowControl w:val="0"/>
        <w:numPr>
          <w:ilvl w:val="0"/>
          <w:numId w:val="4"/>
        </w:numPr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воспитание у школьников ценностного отноше</w:t>
      </w: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 к здоровью и человеческой жизни, чувства ува</w:t>
      </w: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softHyphen/>
        <w:t>жения к героическому наследию Росс</w:t>
      </w:r>
      <w:proofErr w:type="gramStart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ии и ее</w:t>
      </w:r>
      <w:proofErr w:type="gramEnd"/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</w:t>
      </w: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ственной символике, патриотизма и стремления вы</w:t>
      </w: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полнить долг по защите Отечества;</w:t>
      </w:r>
    </w:p>
    <w:p w:rsidR="00244C8B" w:rsidRPr="00541463" w:rsidRDefault="00244C8B" w:rsidP="00244C8B">
      <w:pPr>
        <w:widowControl w:val="0"/>
        <w:numPr>
          <w:ilvl w:val="0"/>
          <w:numId w:val="4"/>
        </w:numPr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развитие у учеников черт личности, необходи</w:t>
      </w: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softHyphen/>
        <w:t>мых для безопасного поведения в чрезвычайных ситу</w:t>
      </w: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softHyphen/>
        <w:t>ациях и при прохождении военной службы, бдитель</w:t>
      </w: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в отношении актов терроризма, ведения здоро</w:t>
      </w: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вого образа жизни;</w:t>
      </w:r>
    </w:p>
    <w:p w:rsidR="00244C8B" w:rsidRPr="00541463" w:rsidRDefault="00244C8B" w:rsidP="00244C8B">
      <w:pPr>
        <w:widowControl w:val="0"/>
        <w:numPr>
          <w:ilvl w:val="0"/>
          <w:numId w:val="4"/>
        </w:numPr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t>обучение учащихся умению оценивать ситу</w:t>
      </w: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softHyphen/>
        <w:t>ации, опасные для жизни и здоровья, правильно дей</w:t>
      </w: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ствовать в чрезвычайных ситуациях, использовать средства индивидуальной и коллективной защиты, оказывать первую медицинскую помощь пострадав</w:t>
      </w:r>
      <w:r w:rsidRPr="00541463">
        <w:rPr>
          <w:rFonts w:ascii="Times New Roman" w:eastAsia="Times New Roman" w:hAnsi="Times New Roman"/>
          <w:sz w:val="24"/>
          <w:szCs w:val="24"/>
          <w:lang w:eastAsia="ru-RU"/>
        </w:rPr>
        <w:softHyphen/>
        <w:t>шим.</w:t>
      </w:r>
    </w:p>
    <w:p w:rsidR="00244C8B" w:rsidRPr="00541463" w:rsidRDefault="00244C8B" w:rsidP="00244C8B">
      <w:pPr>
        <w:widowControl w:val="0"/>
        <w:tabs>
          <w:tab w:val="left" w:pos="514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4C8B" w:rsidRPr="00541463" w:rsidRDefault="00244C8B" w:rsidP="00244C8B">
      <w:pPr>
        <w:widowControl w:val="0"/>
        <w:tabs>
          <w:tab w:val="left" w:pos="514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sz w:val="24"/>
          <w:szCs w:val="24"/>
          <w:lang w:eastAsia="ru-RU"/>
        </w:rPr>
        <w:t>2. Общая характеристика учебного предмета, курса.</w:t>
      </w:r>
    </w:p>
    <w:p w:rsidR="00244C8B" w:rsidRPr="00541463" w:rsidRDefault="00244C8B" w:rsidP="00244C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5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курсе «Основы безопасности жизнедеятельности», как ни в каком другом предмете, представлены в единстве все функции процесса обучения: образовательная, развиваю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щая и воспитательная. Эти функции тесно взаимосвязаны и взаимозависимы.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10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Образовательная функция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предполагает усвоение обу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чаемыми определенного объема общенаучных и специаль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знаний и формирование на их основе различных умений и навыков.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14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Развивающая функция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обеспечивает, помимо форми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рования знаний, умений и навыков, общее интеллектуаль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ное развитие учащихся, становление их познавательных ка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честв и творческой активности.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5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Воспитательная функция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формирует волевые, эсте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тические, нравственные, патриотические и другие качества, диалектическое мировоззрение и как результат — всесто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ронне и гармонично развитую личность. Значимость курса обусловлена тем, что в нем реализуют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 требования Конституции Российской Федерации, ряда важнейших федеральных законов и нормативных правовых документов федерального уровня.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5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5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ку</w:t>
      </w:r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рс вкл</w:t>
      </w:r>
      <w:proofErr w:type="gram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ючен раздел «Основы военной службы», при изучении которого учащиеся не только теоретически знако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мятся с военной службой и воинской обязанностью, но и принимают участие в практических занятиях, занимаются военно-прикладными видами спорта.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10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занятиях школьники получают систематизированное представление о возможных опасностях, учатся их прогно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зировать и вырабатывать безопасный алгоритм действий в конкретных условиях обстановки, обучаются оказанию пер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вой помощи, транспортировке пострадавших, элементар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ным приемам самозащиты и выживания в природных усло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виях.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Курс «Основы безопасности жизнедеятельности» решает и еще одну немаловажную задачу — он нацелен на пропаган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ду здорового образа жизни, профилактику вредных привы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чек: наркомании, токсикомании, алкоголизма, курения, знакомит обучаемых с основами репродуктивного здоровья.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10" w:firstLine="2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Курс является своеобразной базой для проведения целого ряда внешкольных и внеклассных мероприятий. </w:t>
      </w:r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Это</w:t>
      </w:r>
      <w:proofErr w:type="gram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прежде всего Всероссийская олимпиада школьников по основам безопасности жизнедеятельности и Всероссийское детско-юношеское движение «Школа безопасности».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Структурно курс представлен тремя разделами: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right="19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1 «Безопасность и защита человека в опасных, экстремальных и чрезвычайных ситуациях»;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right="14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2 «Основы медицинских знаний и здорового обра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за жизни»;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3 «Основы военной службы».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10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Понятийная база и содержание курса полностью соот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ветствуют Конституции Российской Федерации, федераль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ным законам и нормативным правовым документам Россий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ской Федерации, в том числе Федеральному государственно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му образовательному стандарту среднего (полного) общего образования.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14" w:firstLine="284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4C8B" w:rsidRPr="00541463" w:rsidRDefault="00244C8B" w:rsidP="00244C8B">
      <w:pPr>
        <w:jc w:val="center"/>
        <w:rPr>
          <w:rFonts w:ascii="Times New Roman" w:hAnsi="Times New Roman"/>
          <w:b/>
          <w:sz w:val="24"/>
          <w:szCs w:val="24"/>
        </w:rPr>
      </w:pPr>
      <w:r w:rsidRPr="00541463">
        <w:rPr>
          <w:rFonts w:ascii="Times New Roman" w:hAnsi="Times New Roman"/>
          <w:b/>
          <w:sz w:val="24"/>
          <w:szCs w:val="24"/>
        </w:rPr>
        <w:t>3. Описание места учебного предмета, курса в учебном плане</w:t>
      </w:r>
      <w:proofErr w:type="gramStart"/>
      <w:r w:rsidRPr="00541463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Курс «Основы безопасности жизнедеятельности» вклю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чается во все учебные планы из расчета 1 ч в неделю (все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34 ч) в 10 классе и 1 ч в неделю (всего 34 часов) в 11 классе.  Кроме того, по окончании 10 класса во внеурочное время проводятся учебные сборы (практические занятия) по основам военной службы. Продолжительность этих сбо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ров — 5 дней (35 ч). Сборы, как правило, организуются и проводятся в мае — июне при образовательных учреждениях.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ходе сборов учащиеся изучают размещение и быт воен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нослужащих, организацию караульной и внутренней служб, элементы строевой, огневой, тактической, физической и ме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дицинской подготовки, а также вопросы радиационной, хи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мической и биологической защиты войск. Во время сборов проводятся мероприятия по военно-профессиональной ори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ентации.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4. Описание ценностных ориентиров содержания учебного предмета.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244C8B" w:rsidRPr="00541463" w:rsidRDefault="00244C8B" w:rsidP="00244C8B">
      <w:pPr>
        <w:spacing w:after="0" w:line="100" w:lineRule="atLeast"/>
        <w:jc w:val="both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41463"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  <w:t xml:space="preserve">Одним из результатов обучения основам безопасности жизнедеятельности является решение задач воспитания - осмысление и </w:t>
      </w:r>
      <w:proofErr w:type="spellStart"/>
      <w:r w:rsidRPr="00541463"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  <w:t>интериоризация</w:t>
      </w:r>
      <w:proofErr w:type="spellEnd"/>
      <w:r w:rsidRPr="00541463"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  <w:t xml:space="preserve"> </w:t>
      </w:r>
      <w:proofErr w:type="gramStart"/>
      <w:r w:rsidRPr="00541463"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  <w:t xml:space="preserve">( </w:t>
      </w:r>
      <w:proofErr w:type="gramEnd"/>
      <w:r w:rsidRPr="00541463"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  <w:t>присвоение) обучающимися системы ценностей.</w:t>
      </w:r>
    </w:p>
    <w:p w:rsidR="00244C8B" w:rsidRPr="00541463" w:rsidRDefault="00244C8B" w:rsidP="00244C8B">
      <w:pPr>
        <w:suppressAutoHyphens/>
        <w:spacing w:after="0" w:line="100" w:lineRule="atLeast"/>
        <w:jc w:val="both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  <w:r w:rsidRPr="00541463">
        <w:rPr>
          <w:rFonts w:ascii="Times New Roman" w:eastAsia="SimSun" w:hAnsi="Times New Roman"/>
          <w:b/>
          <w:color w:val="000000"/>
          <w:kern w:val="2"/>
          <w:sz w:val="24"/>
          <w:szCs w:val="24"/>
          <w:lang w:eastAsia="hi-IN" w:bidi="hi-IN"/>
        </w:rPr>
        <w:t>Ценность добра, гуманности</w:t>
      </w:r>
      <w:r w:rsidRPr="00541463"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жизни, умения оказать помощь ближнему.</w:t>
      </w:r>
    </w:p>
    <w:p w:rsidR="00244C8B" w:rsidRPr="00541463" w:rsidRDefault="00244C8B" w:rsidP="00244C8B">
      <w:pPr>
        <w:suppressAutoHyphens/>
        <w:spacing w:after="0" w:line="100" w:lineRule="atLeast"/>
        <w:jc w:val="both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  <w:r w:rsidRPr="00541463">
        <w:rPr>
          <w:rFonts w:ascii="Times New Roman" w:eastAsia="SimSun" w:hAnsi="Times New Roman"/>
          <w:b/>
          <w:color w:val="000000"/>
          <w:kern w:val="2"/>
          <w:sz w:val="24"/>
          <w:szCs w:val="24"/>
          <w:lang w:eastAsia="hi-IN" w:bidi="hi-IN"/>
        </w:rPr>
        <w:t>Ценность общения</w:t>
      </w:r>
      <w:r w:rsidRPr="00541463"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  <w:t xml:space="preserve"> – понимание важности общения как значимой составляющей жизни общества, как одного из основополагающих элементов культуры.</w:t>
      </w:r>
    </w:p>
    <w:p w:rsidR="00244C8B" w:rsidRPr="00541463" w:rsidRDefault="00244C8B" w:rsidP="00244C8B">
      <w:pPr>
        <w:suppressAutoHyphens/>
        <w:spacing w:after="0" w:line="100" w:lineRule="atLeast"/>
        <w:jc w:val="both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  <w:r w:rsidRPr="00541463">
        <w:rPr>
          <w:rFonts w:ascii="Times New Roman" w:eastAsia="SimSun" w:hAnsi="Times New Roman"/>
          <w:b/>
          <w:color w:val="000000"/>
          <w:kern w:val="2"/>
          <w:sz w:val="24"/>
          <w:szCs w:val="24"/>
          <w:lang w:eastAsia="hi-IN" w:bidi="hi-IN"/>
        </w:rPr>
        <w:lastRenderedPageBreak/>
        <w:t xml:space="preserve">Ценность гражданственности и патриотизма </w:t>
      </w:r>
      <w:r w:rsidRPr="00541463"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  <w:t>- осознание себя как члена общества, чувство ответственности за настоящее и будущее своей страны, ее безопасности, понимание роли государства для национальной безопасности.</w:t>
      </w:r>
    </w:p>
    <w:p w:rsidR="00244C8B" w:rsidRPr="00541463" w:rsidRDefault="00244C8B" w:rsidP="00244C8B">
      <w:pPr>
        <w:suppressAutoHyphens/>
        <w:spacing w:after="0" w:line="100" w:lineRule="atLeast"/>
        <w:jc w:val="both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  <w:r w:rsidRPr="00541463">
        <w:rPr>
          <w:rFonts w:ascii="Times New Roman" w:eastAsia="SimSun" w:hAnsi="Times New Roman"/>
          <w:b/>
          <w:color w:val="000000"/>
          <w:kern w:val="2"/>
          <w:sz w:val="24"/>
          <w:szCs w:val="24"/>
          <w:lang w:eastAsia="hi-IN" w:bidi="hi-IN"/>
        </w:rPr>
        <w:t xml:space="preserve">Ценность толерантности – </w:t>
      </w:r>
      <w:r w:rsidRPr="00541463"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  <w:t>понимание терпимого доброжелательного отношения к проблемам других людей, воспитание чувства сострадания, способности оказать помощь пострадавшему.</w:t>
      </w:r>
    </w:p>
    <w:p w:rsidR="00244C8B" w:rsidRPr="00541463" w:rsidRDefault="00244C8B" w:rsidP="00244C8B">
      <w:pPr>
        <w:suppressAutoHyphens/>
        <w:spacing w:after="0" w:line="100" w:lineRule="atLeast"/>
        <w:jc w:val="both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  <w:proofErr w:type="gramStart"/>
      <w:r w:rsidRPr="00541463"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  <w:t xml:space="preserve">Также ценностными ориентирами являются формирование у обучающихся современного уровня культуры безопасности жизнедеятельности, индивидуальной системы здорового образа жизни, выработка навыков и умений безопасного поведения в условиях чрезвычайных ситуацией. </w:t>
      </w:r>
      <w:proofErr w:type="gramEnd"/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5. Личностные</w:t>
      </w:r>
      <w:proofErr w:type="gramStart"/>
      <w:r w:rsidRPr="005414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,</w:t>
      </w:r>
      <w:proofErr w:type="gramEnd"/>
      <w:r w:rsidRPr="005414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5414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5414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предметные результаты освоения конкретного учебного предмета, курса.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усвоение и соблюдение правил индивидуального и кол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лективного безопасного поведения в чрезвычайных, экстре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мальных и опасных ситуациях, а также правил поведения на дорогах и на транспорте;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усвоение гуманистических, демократических и тра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диционных ценностей многонационального российского об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щества, воспитание патриотизма, чувства ответственности перед Родиной, готовности служить ей и защищать ее;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уважение к государственным символам Российской Фе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дерации — гербу, флагу и гимну;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общества, учиты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вающего социальное, культурное, языковое и духовное мно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гообразие современного мира, осознание своего места в этом</w:t>
      </w:r>
      <w:r w:rsidR="00661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мире;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себя в качестве активного и ответственного гражданина, уважающего закон и правопорядок, правильно понимающего и выполняющего свои конституционные пра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 и обязанности, принимающего традиционные националь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ные и общечеловеческие гуманистические и демократиче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ские ценности, обладающего чувством собственного досто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инства;</w:t>
      </w:r>
      <w:proofErr w:type="gramEnd"/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готовность и способность вести диалог с другими людьми, </w:t>
      </w:r>
      <w:proofErr w:type="spell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коммуникативных навыков об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щения и сотрудничества со сверстниками, старшими и млад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шими в процессе образовательной, общественно полезной, учебной, исследовательской, творческой и других видов де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ятельности;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и способность к саморазвитию, самовоспи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танию и самообразованию, к осознанному выбору будущей профессии, успешной профессиональной и общественной де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ятельности;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 экологического мышления, осознание влияния социально-экономических процессов на состояние окружающей среды, приобретение опыта береж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ного и ответственного отношения к природе;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бережное, ответственное и компетентное отношение к своему здоровью и здоровью других людей, умение оказы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вать первую помощь и самопомощь;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принятие и реализация ценностей здорового и разумно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образа жизни, потребность в физическом самосовершен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ствовании и спортивно-оздоровительной деятельности, не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приятие курения, употребления алкоголя и наркотиков;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ценностей семейной жизни, ответственный подход к созданию семьи, уважительное и заботливое отношение к членам своей семьи;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сформированность</w:t>
      </w:r>
      <w:proofErr w:type="spellEnd"/>
      <w:r w:rsid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41463"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анти экстремистского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антитерро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ристического мышления и поведения.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244C8B" w:rsidRPr="00541463" w:rsidRDefault="00244C8B" w:rsidP="00244C8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самостоятельно определять цели своей дея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тельности, формулировать и ставить перед собой задачи в учебной и </w:t>
      </w:r>
      <w:proofErr w:type="spell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работе, составлять планы и контроли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ровать их выполнение, использовать необходимые ресурсы для достижения целей, выбирать правильное решение в раз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личных ситуациях;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гого, разрешать конфликты, находя решение на основе со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гласования позиций и учета интересов;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навыками познавательной, учебно-исследо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вательской и проектной деятельности, умениями в разреше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нии проблем, способность и готовность к самостоятельному поиску способов решения практических задач, применению различных методов познания;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и способность к самостоятельной инфор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лучаемую из различных источников, достаточная компе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тентность в области использования информационно-комму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никационных технологий для решения задач обеспечения безопасности;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оценивать свои возможности и согласовывать действия в опасных и чрезвычайных ситуациях с прогнози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руемыми результатами, определять их способы, контроли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ровать и корректировать их в соответствии с изменениями обстановки;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языковыми средствами — умение ясно, ло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гично и точно излагать свою точку зрения, формулировать термины и понятия в области безопасности жизнедеятель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ности;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приемами действий и способами применения средств защиты в опасных и чрезвычайных ситуациях при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родного, техногенного и социального характера;</w:t>
      </w:r>
    </w:p>
    <w:p w:rsidR="00244C8B" w:rsidRPr="00541463" w:rsidRDefault="00244C8B" w:rsidP="00244C8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развитие мышления безопасной жизнедеятельности, умение применять его в познаватель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ной, коммуникативной и социальной практике, для профес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сиональной ориентации.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244C8B" w:rsidRPr="00541463" w:rsidRDefault="00244C8B" w:rsidP="00244C8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представлений о культуре безопас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ности жизнедеятельности, в том числе о культуре экологиче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ской безопасности как о жизненно важной социально-нравст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венной позиции человека и средстве, повышающем защи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щенность личности, общества и государства от внешних и внутренних угроз, включая негативное влияние человече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ского фактора;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основ государственной системы Российской Фе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дерации, российского законодательства, направленных на защиту населения от внешних и внутренних угроз;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представлений и убеждений о необ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ходимости отрицания экстремизма, терроризма, других дей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ствий противоправного характера и асоциального пове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дения;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представлений о здоровом и разум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ном образе жизни как о средстве обеспечения духовного, фи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зического и социального благополучия личности;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знание наиболее распространенных опасных и чрезвы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чайных ситуаций природного, техногенного и социального характера;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факторов, отрицательно влияющих на здоровье человека, исключение из своей жизни вредных привычек (курение, употребление алкоголя, наркотиков и т. д.);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основных мер защиты, в том числе в области гражданской обороны, и правил поведения в опасных и чрез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вычайных ситуациях;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предвидеть возникновение опасных и чрезвы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чайных ситуаций по характерным для них признакам и ис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пользуя различные информационные источники;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применять полученные знания в области безо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пасности на практике, проектировать модели личного без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опасного поведения в повседневной жизни и в различных опасных и чрезвычайных ситуациях;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основ обороны государства и воинской службы: законодательство об обороне государства и воинской обя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занности граждан; права и обязанности гражданина до при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зыва, во время призыва и прохождения военной службы, ус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тавные отношения, быт военнослужащих, порядок несения службы и воинские ритуалы, строевая, огневая и тактиче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ская подготовка;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основных видов военно-профессиональной дея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тельности, особенностей прохождения военной службы по призыву и контракту, увольнения с военной службы и пре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бывания в запасе;</w:t>
      </w:r>
    </w:p>
    <w:p w:rsidR="00244C8B" w:rsidRPr="00541463" w:rsidRDefault="00244C8B" w:rsidP="00244C8B">
      <w:pPr>
        <w:numPr>
          <w:ilvl w:val="0"/>
          <w:numId w:val="2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основами медицинских знаний и оказания пер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вой помощи пострадавшим и самопомощи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</w:r>
    </w:p>
    <w:p w:rsidR="00244C8B" w:rsidRPr="00541463" w:rsidRDefault="00244C8B" w:rsidP="00244C8B">
      <w:pPr>
        <w:tabs>
          <w:tab w:val="left" w:pos="42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4C8B" w:rsidRPr="00541463" w:rsidRDefault="00244C8B" w:rsidP="00244C8B">
      <w:pPr>
        <w:tabs>
          <w:tab w:val="left" w:pos="42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4C8B" w:rsidRPr="00541463" w:rsidRDefault="00244C8B" w:rsidP="00244C8B">
      <w:pPr>
        <w:tabs>
          <w:tab w:val="left" w:pos="427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6.Содержание учебного предмета курса.</w:t>
      </w:r>
    </w:p>
    <w:p w:rsidR="00244C8B" w:rsidRPr="00541463" w:rsidRDefault="00244C8B" w:rsidP="00244C8B">
      <w:pPr>
        <w:tabs>
          <w:tab w:val="left" w:pos="427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>ОСНОВЫ МЕДИЦИНСКИХ ЗНАНИЙ И ЗДОРОВОГО ОБРАЗА ЖИЗНИ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>ОСНОВЫ ЗДОРОВОГО ОБРАЗА ЖИЗНИ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Правила личной гигиены и здоровье.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 ги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гиене и личной гигиене.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Уход за зубами.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Общие сведения о зубах. Распро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страненные стоматологические заболевания (кариес, стома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тит), их причины и симптомы. Последствия пренебрежения профилактикой и лечением. Меры профилактики по поддер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жанию зубов и полости рта в здоровом состоянии.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Уход за волосами.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Общие сведения о волосяном покрове. Распространенные заболевания кожи головы, их причины и симптомы. Рекомендации по лечению и профи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лактике себореи. Рекомендации по ежедневному уходу за во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лосами.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Очищение организма.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Причины и проявления загрязнения и отравления организма. Общие сведения о наи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более распространенных методиках очищения организма.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Нравственность и здоровье. Формирование правильного взаимоотношения полов.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 xml:space="preserve">Семья и ее значение в жизни человека.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 семье. Задачи семьи. Распространенные пробле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мы семейных отношений в современных браках. Основные причины распада ранних браков. Сложности при создании семьи.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lastRenderedPageBreak/>
        <w:t>Факторы</w:t>
      </w:r>
      <w:proofErr w:type="gramStart"/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 xml:space="preserve"> ,</w:t>
      </w:r>
      <w:proofErr w:type="gramEnd"/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 xml:space="preserve">влияющие на гармонию </w:t>
      </w:r>
      <w:proofErr w:type="spellStart"/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сов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proofErr w:type="spell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 с т н о й</w:t>
      </w:r>
      <w:r w:rsidR="00661D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ж и з н и. Основные факторы, влияющие на пси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хологическую совместимость. Закон совместимости. Основ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ные качества характера, обеспечивающие совместимость людей. Психологические советы по достижению взаимопо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нимания и уважительности в семейных отношениях.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Семья в современном обществе. Законодательство о семье.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положения законодательства о семье, дей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ствующего в России. Необходимые условия для вступления в брак. Обстоятельства, не позволяющие заключить брак. Основания для признания брака </w:t>
      </w:r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недействительным</w:t>
      </w:r>
      <w:proofErr w:type="gram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Основа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для расторжения брака в органе записи актов граждан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ского состояния или судебном порядке.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 р а в а  и  о б я з а н </w:t>
      </w:r>
      <w:proofErr w:type="spellStart"/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proofErr w:type="spellEnd"/>
      <w:proofErr w:type="gram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с т и  р о д и т е л е й  и  д е т е й. Основные права и обязанности родителей. Основания для лишения родительских прав. Основные права и обязанности детей.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Заболевания, передающиеся половым путем.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 венерических болезнях, их опасность для жизни и здоровья людей. Классификация заболеваний, передающихся поло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вым путем.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gram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ф и л и </w:t>
      </w:r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gram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Общие сведения о возбудителе заболевания. Проявления заболевания. Течение болезни в различные пе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риоды. Последствия заболевания. Методы диагностирова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заболевания и проверки успешности лечения.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Гонорея.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Общие сведения о заболевании и его возбу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дителе. Признаки и течение заболевания. Последствия забо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левания. Методы диагностирования заболевания.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 xml:space="preserve">Грибковые заболевания, трихомониаз, </w:t>
      </w:r>
      <w:proofErr w:type="spellStart"/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гарднереллез</w:t>
      </w:r>
      <w:proofErr w:type="spellEnd"/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Понятие о вагинитах и общие сведения об их возбудителях. Симптомы, возникающие при вагини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тах. Последствия заболеваний.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 л а м и д и о з. Общие сведения о заболевании и его возбудителе. Симптомы и последствия заболевания. Диаг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ностика и лечение заболевания.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 xml:space="preserve">Генитальный герпес и </w:t>
      </w:r>
      <w:proofErr w:type="gramStart"/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генитальные</w:t>
      </w:r>
      <w:proofErr w:type="gramEnd"/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 xml:space="preserve"> бо</w:t>
      </w: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softHyphen/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 о д а в к и (к о н д и л о м ы). Последствия вирусных забо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леваний. Общие сведения о возбудителе герпеса. Признаки и течение болезни. Общие сведения о возбудителе кондилом. Признаки и течение заболевания.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Синдром приобретенного иммунодефи</w:t>
      </w: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softHyphen/>
        <w:t>цит</w:t>
      </w:r>
      <w:proofErr w:type="gramStart"/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а(</w:t>
      </w:r>
      <w:proofErr w:type="gramEnd"/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СПИД)и его профилактика.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Общие сведе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о заболевании и его возбудителе. Последствия заболе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вания. Классификация форм проявления ВИЧ-инфекции. Пути заражения СПИДом. Временные периоды развития ВИЧ-инфекции. Профилактика СПИДа. Диагностика забо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левания.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Важность своевременного обращения к врачу при первых признаках заболевания. Меры профилактики венерических заболеваний.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Уголовная ответственность за заражение венерической болезнью.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Понятие о заражении ве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нерической болезнью. Заражение венерической болезнью как следствие прямого или косвенного умысла, преступного легкомыслия. Налагаемое УК РФ наказание за заражение венерической болезнью.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Ответственность за заражение ВИЧ-ин</w:t>
      </w: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softHyphen/>
        <w:t>фекцией.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Понятие о преступном деянии в отношении за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ражения ВИЧ-инфекцией, субъекты подобного преступле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ния. Налагаемое УК РФ наказание за заражение ВИЧ-ин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фекцией.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>ОСНОВЫ МЕДИЦИНСКИХ ЗНАНИЙ И ПРАВИЛА ОКАЗАНИЯ ПЕРВОЙ ПОМОЩИ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Первая помощь при кровотечениях и ранениях.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К </w:t>
      </w:r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gram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в о т е ч е н и я. Понятие о кровотечении, причины, вызывающие кровотечения. Виды кровотечений и их ха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рактеристика. Признаки наружных артериального и веноз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ного кровотечений. Способы временной остановки кровоте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чения. Точки пальцевого прижатия артерий для остановки артериальных кровотечений. Остановка кровотечения путем максимального сгибания конечностей. Наложение кровоос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танавливающего жгута: техника выполнения и возможные ошибки. Правила наложения давящей повязки. Остановка поверхностного венозного и капиллярного кровотечений. Признаки внутреннего кровотечения, правила оказания первой помощи.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Ранения.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Понятие о ране. Виды ран и их характе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ристика. </w:t>
      </w:r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Порядок оказания первой помощи при обширной и незначительной ранах.</w:t>
      </w:r>
      <w:proofErr w:type="gram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Понятие о повязке и перевязке. Ви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ды повязок и принцип их наложения. Порядок действий по снятию одежды с пораженной части тела.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Первая помощь при ушибах, растяжениях, разрывах связок и мышц, вывихах и переломах.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 ш </w:t>
      </w:r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б</w:t>
      </w:r>
      <w:proofErr w:type="gram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Причины закрытых повреждений тканей. При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знаки ушиба. Порядок оказания первой помощи при ушибах.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gram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 с т я ж е н и е. Причины растяжения связок. Призна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ки растяжения. Порядок оказания первой помощи при рас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тяжениях.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Разрыв.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Причины разрывов связок, мышц, сухожи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лий, сосудов и нервов. Признаки разрывов связок и мышц. Порядок оказания первой помощи при разрывах связок и мышц.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ы в и х. Причины вывихов. Признаки вывиха. Порядок оказания первой помощи при вывихах.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Перелом.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Понятие о переломе. Признаки и виды пере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ломов. Порядок оказания первой помощи при открытых и закрытых переломах. Основные принципы иммобилизации и транспортировки пострадавших с переломами. Способы иммобилизации верхних и нижних конечностей.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Первая помощь при черепно-мозговой травме и по</w:t>
      </w: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>вреждении позвоночника.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Нарушения нервной системы, требующие оказания первой помощи.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Важность функций нервной системы, возможные последствия при получении травм. Причины травм головы и позвоночника. Признаки и симптомы травм головы и позвоночника. Порядок оказания первой помощи при травмах головы или позвоночника.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Сотрясение головного мозга.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Причины, при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знаки и симптомы сотрясения головного мозга. Порядок оказания первой помощи при сотрясении головного мозга.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Первая помощь при травмах груди, живота и области таза.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Причины и возможные последствия травм грудной клетки.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Переломы ребер и перелом грудины.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знаки и симптомы переломов ребер и грудины. Порядок ока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зания первой помощи при переломе ребер. Понятие о пнев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мотораксе. Признаки и симптомы закрытого, открытого и клапанного пневмотораксов, порядок оказания первой помо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 при них.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Ушиб брюшной стенки.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Причины возникнове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и внешние признаки ушиба.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Закрытыеповрежденияживота</w:t>
      </w:r>
      <w:proofErr w:type="gramStart"/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,с</w:t>
      </w:r>
      <w:proofErr w:type="gramEnd"/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опро</w:t>
      </w: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softHyphen/>
        <w:t>вождающиесявнутрибрюшнымкровотече-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 и е м. Причины и признаки внутрибрюшного кровоте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чения.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Закрытыеповрежденияживота</w:t>
      </w:r>
      <w:proofErr w:type="gramStart"/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,с</w:t>
      </w:r>
      <w:proofErr w:type="gramEnd"/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опро</w:t>
      </w: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softHyphen/>
        <w:t>вождающиесяразрывомтогоилииногопо</w:t>
      </w: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softHyphen/>
        <w:t>логооргана.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Признаки закрытого повреждения жи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вота. Порядок оказания первой помощи при повреждении живота.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Ранения живота.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Признаки проникающего ране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ния. Порядок оказания первой помощи при ранении жи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вота.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</w:t>
      </w:r>
      <w:proofErr w:type="gram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 р е л о м ы  к о с т е й т а з а. Причины и возможные последствия </w:t>
      </w:r>
      <w:proofErr w:type="spell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тазового пояса. Признаки пере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лома костей таза. Порядок оказания первой помощи при пе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реломах костей таза.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Первая помощь при травматическом шоке.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 травматическом шоке. Причины травматического шока. Первичный травматический шок и его признаки. Вторич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ный травматический шок и его признаки. Порядок оказания первой помощи при травматическом шоке.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Первая помощь при попадании в полость носа, глотку, пищевод и верхние дыхательные пути инородных тел.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знаки попадания инородных тел в полости носа и правила оказания первой помощи. Признаки попадания инородных тел в глотку и пищевод, правила оказания первой помощи. Признаки попадания инородных тел в верхние дыхательные пути. Правила оказания первой помощи при попадании ино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родных тел различной формы в верхние дыхательные пути.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Первая помощь при остановке сердца.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Причины и по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следствия остановки сердца. Признаки остановки сердца, определение пульса на сонной артерии. Первая помощь при остановке сердца.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Первая помощь при острой сердечной недостаточности и инсульте.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Причины острой сердечной недостаточности. Признаки острой сердечной недостаточности и оказание пер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вой помощи.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Инсульт.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Причины и симптомы инсульта. Оказание первой помощи при инсульте.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>ОСНОВЫ ВОЕННОЙ СЛУЖБЫ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>ВОИНСКАЯ ОБЯЗАННОСТЬ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Основные понятия о воинской обязанности.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 воинской обязанности. Структура и содержание воинской обязанности граждан Российской Федерации. Понятие о во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енной службе. Особенности военной службы по сравнению с другими видами государственной деятельности и иной дея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тельностью. Военная служба по призыву и в добровольном порядке (по контракту).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Организация воинского учета и его предназначение.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 воинском учете. Процедура первоначальной по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становки на воинский учет. Состав и обязанности комиссии по постановке граждан на воинский учет. Обязанности граж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дан по воинскому учету. Уважительные причины неявки по повестке военного комиссариата.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Обязательная подготовка граждан к военной службе.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Содержание обязательной подготовки к военной службе. Профессиональный психологический отбор и решаемые им задачи. Принятие решения о соответствии конкретного лица определенной должности, специальности и роду войск, вы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несение оценки о профессиональной пригодности граждан к военной службе. Нормативы по физической подготовке для нового пополнения воинских частей.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Добровольная подготовка граждан к военной службе.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Содержание добровольной подготовки к военной службе. Во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енно-прикладные виды спорта, культивируемые в Воору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женных Силах Российской Федерации как подготовка к во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енной службе. Подготовка на военных кафедрах граждан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ских вузов. Обучение в соответствии с дополнительными образовательными программами.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Организация медицинского освидетельствования и ме</w:t>
      </w: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>дицинского обследования при постановке на воинский учет.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Процедура запроса первичных сведений о гражданах, подле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жащих постановке на воинский учет. Порядок обследования граждан, подлежащих учету. Понятие о медицинском осви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детельствовании. Вынесение заключения о категории год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ности гражданина к военной службе.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>ОСОБЕННОСТИ ВОЕННОЙ СЛУЖБЫ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Правовые основы военной службы.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право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вого регулирования обеспечения обороны страны и стро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ительства Вооруженных Сил в Конституции Российской Фе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дерации. Основополагающие акты в области обеспечения обороны и строительства Вооруженных Сил и их краткая ха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рактеристика — Федеральные законы «Об обороне», «О во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инской обязанности и военной службе», «О статусе воен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нослужащих», «О мобилизационной подготовке и моби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лизации в Российской Федерации». Права и свободы военно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служащих. Структура и содержание социальных гарантий и компенсаций военнослужащим. Положения, предусмотрен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ные Федеральным законом «Об альтернативной граждан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ской службе».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Общевоинские уставы Вооруженных Сил Российской Федерации — закон воинской жизни.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создания в России воинских уставов. Понятие о воинских уставах, их виды. Содержание боевых и общевоинских уставов. Устав внутренней службы Вооруженных Сил Российской Федера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ции. Устав гарнизонной и караульной служб Вооруженных Сил Российской Федерации. Дисциплинарный устав Во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оруженных Сил Российской Федерации. Строевой устав Во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оруженных Сил Российской Федерации.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Военная присяга — клятва воина на верность Родине — России.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ритуала принятия Военной присяги. Содержание Военной присяги и порядок приведения к ней. Морально-нравственное и правовое значение акта принятия Военной присяги.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Прохождение военной службы по призыву.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Категории граждан, подлежащих призыву на военную службу, осво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божденных от призыва, не подлежащих призыву. Граждане, которым предоставляется отсрочка от призыва. Граждане, имеющие право на отсрочку от призыва, случаи, когда за ни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сохраняется это право. Состав призывной комиссии и принимаемые этой комиссией решения. Начало и окончание военной службы, порядок присвоения воинских званий. Сущность воинского долга. Общие, должностные и специ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альные обязанности военнослужащих.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Прохождение военной службы по контракту.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Категории граждан, имеющих право заключать контракт о прохожде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нии военной службы. Сроки службы по первому и последую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щим контрактам. Условия, определяемые в контракте о про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хождении военной службы. Порядок прохождения и усло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вия военной службы по контракту. Права военнослужащих, заключивших контракт о прохождении военной службы.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Увольнение с военной службы и пребывание в запасе.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об увольнении с военной службы. Причины, по ко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торым военнослужащий подлежит увольнению с военной службы. Случаи, когда военнослужащие, не имеющие зва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офицера и проходящие военную службу по призыву, имеют право на досрочное увольнение. Понятие о запасе Во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оруженных Сил Российской Федерации. Категории граж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дан, состоящих в запасе Вооруженных Сил Российской Фе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дерации. Разряды граждан, пребывающих в запасе. Катего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рии граждан, освобождаемых от военных сборов.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Воинские звания военнослужащих Вооруженных Сил Российской Федерации. Военная форма одежды.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Составы и воинские звания военнослужащих, установленные Феде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ральным законом «О воинской обязанности и военной служ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бе». Значение персональных воинских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званий, процедура их присвоения. Виды установленной для военнослужащих во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енной формы одежды и знаков различия. Порядок полу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чения военной формы одежды при призыве на военную службу.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Права и ответственность военнослужащих.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 статусе военнослужащих.  Реализация общегражданских прав и свобод гражданами, состоящими на военной службе. Особые права военнослужащих. Юридическая ответствен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ность военнослужащих: дисциплинарная, административ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ная, материальная, гражданско-правовая, уголовная.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Дисциплинарная ответственность.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тие о дисциплинарном проступке. Виды и порядок примене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дисциплинарных взысканий.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Административная ответственность.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нятие об административном правонарушении. Виды и поря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док применения административных взысканий.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Материальная ответственность.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Понятие о материальной ответственности и реальном ущербе. Случаи, в которых применяется материальная ответственность (огра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ниченная и полная) в виде денежных взысканий. Порядок привлечения военнослужащих к материальной ответствен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Уголовная ответственность.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Уголовные пре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ступления и назначаемые виды наказаний. Преступления против военной службы, за которые предусмотрена уголов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ная ответственность. Наказание за нарушение уставных пра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вил взаимоотношения между военнослужащими.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left="811" w:right="-53"/>
        <w:jc w:val="both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 xml:space="preserve">ВОЕННОСЛУЖАЩИЙ — ЗАЩИТНИК СВОЕГО ОТЕЧЕСТВА. ЧЕСТЬ И ДОСТОИНСТВО ВОИНА </w:t>
      </w:r>
      <w:proofErr w:type="gramStart"/>
      <w:r w:rsidRPr="00541463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>ВООРУЖЕННЫХ</w:t>
      </w:r>
      <w:proofErr w:type="gramEnd"/>
      <w:r w:rsidRPr="00541463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 xml:space="preserve"> СИЛРОССИИ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Военнослужащий — патриот, с честью и достоинст</w:t>
      </w: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 xml:space="preserve">вом несущий звание защитника Отечества.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Главные требо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вания, предъявляемые к солдату. Понятие о патриотизме. Примеры патриотизма народа в русской истории. Понятие о воинском долге, требования воинского долга к военнослужа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щим. Понятие о воинской дисциплине и ее важность в усло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виях ведения боевых действий.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Военнослужащий — специалист, в совершенстве вла</w:t>
      </w: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 xml:space="preserve">деющий оружием и военной техникой.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 и цели обу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чения военнослужащих. Понятие о системе боевой подготов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ки. Тактическая, огневая, физическая, техническая, строе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вая подготовка, изучение общевоинских уставов. Одиночная подготовка военнослужащих. </w:t>
      </w:r>
      <w:proofErr w:type="spell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Слаживание</w:t>
      </w:r>
      <w:proofErr w:type="spell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подразделений и частей.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Требования воинской деятельности, предъявляемые к моральным, индивидуально-психологическим и профессио</w:t>
      </w: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 xml:space="preserve">нальным качествам гражданина.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Цели и виды воинской деятельности. Понятие о боевой деятельности. Характерис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тика боевых действий. Понятие об учебно-боевой деятель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ности, ее характеристика. Понятие о повседневной дея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тельности, ее регламентирование. Главные требования, предъявляемые воинской деятельностью к каждому военно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служащему, важность качеств, необходимых для успешной военной деятельности. Основные профессионально важные качества военнослужащих некоторых видов Вооруженных Сил и родов войск. Коллективный характер воинской дея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тельности.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Военнослужащий — подчиненный, строго соблюдающий Конституцию и законы Российской Федерации, выполняю</w:t>
      </w: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 xml:space="preserve">щий требования воинских уставов, приказы командиров и начальников.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Деление военнослужащих на начальников и подчиненных. Понятие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 единоначалии. Понятие о дисцип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линированности. Виды дисциплинированности. Важность дисциплинированности в боевых условиях. Формирование дисциплинированности как важного качества личности воина.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Как стать офицером Российской армии.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 воен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но-учебных заведений России. Система военного образова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Российской Федерации. Правила приема в военные об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разовательные учреждения профессионального образова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ния: необходимые документы и требования к кандидату. Кандидаты, зачисляемые без проверки общеобразователь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подготовки и вне конкурса, кандидаты, пользующиеся преимущественным правом при зачислении. Обучение в во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енном образовательном учреждении. Санкции, применяе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мые к лицам, отчисленным из военного образовательного уч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реждения: направление для прохождения военной службы по призыву, возмещение средств, затраченных на обучение. Завершение обучения и присвоение офицерского знания.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Международная миротворческая деятельность Воору</w:t>
      </w: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 xml:space="preserve">женных Сил Российской Федерации.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Важность международ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ного сотрудничества в области поддержания стабильности и мира. Участие России в урегулировании конфликтов. Внут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ренние и международные документы, на основании которых осуществляется миротворческая деятельность. Социальные гарантии и компенсации военнослужащим, проходящим службу в «горячих» точках.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left="797" w:right="-53"/>
        <w:jc w:val="both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>МЕЖДУНАРОДНОЕ ГУМАНИТАРНОЕ ПРАВО. ЗАЩИТА ЖЕРТВ ВООРУЖЕННЫХ КОНФЛИКТОВ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Ограничение средств и методов ведения военных действий в международном гуманитарном праве.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 ведения военных действий в XX веке. Основные докумен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ты международного гуманитарного права. Цели междуна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родного гуманитарного права: защита населения и ограни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чения при ведении военных действий. Основные типы огра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ничений при ведении военных действий в международном гуманитарном праве: по лицам, объектам, средствам и мето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дам. Главный принцип ведения боевых действий. Запреты в отношении методов и средств ведения боевых действий.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Международные отличительные знаки, используемые во время военного конфликта.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Назначение международных отличительных знаков и история их использования. Лица и объекты, находящиеся под защитой и имеющие право на ис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пользование отличительных знаков. Последствия недобро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совестного использования отличительных знаков. Система гражданской обороны, ее задачи и используемый отличи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тельный знак. Понятие о культурных ценностях. Общая и особая защита культурных ценностей и обозначающие ее специальные отличительные знаки. Отличительный знак за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щиты установок и сооружений, содержащих опасные силы. Предназначение белого флага. Создание нейтральной зоны и обозначающий ее знак.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left="811" w:right="-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  <w:proofErr w:type="gramStart"/>
      <w:r w:rsidRPr="00541463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>ПСИХОЛОГИЧЕСКИЕ</w:t>
      </w:r>
      <w:proofErr w:type="gramEnd"/>
      <w:r w:rsidRPr="00541463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 xml:space="preserve"> ОСНОВЫПОДГОТОВКИ К ВОЕННОЙ СЛУЖБЕ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Призыв на военную службу как стрессовая ситуа</w:t>
      </w: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 xml:space="preserve">ция.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Понятие о стрессе и </w:t>
      </w:r>
      <w:proofErr w:type="spell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дистрессе</w:t>
      </w:r>
      <w:proofErr w:type="spell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Практические советы по подготовке к </w:t>
      </w:r>
      <w:proofErr w:type="spellStart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стрессогенной</w:t>
      </w:r>
      <w:proofErr w:type="spellEnd"/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ситуации и благополучному вы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ходу из нее. Признаки стрессового состояния.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Личность и социальная роль военного человека.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 личности, социальной позиции, социальной роли. Приня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тие социальной роли военного человека. Важность знаний о стрессе и собственных психологических особенностях.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Психологические свойства в структуре личности.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правленность как ведущее психологическое свойство в структуре человеческой личности. Понятие о мировоззре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нии. Важность наличия у призывника и военнослужащего правильно сформированного мировоззрения.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Слухи и искаженная информация.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Причины и последст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вия распространения негативных слухов относительно воен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службы. Типология слухов. Психологические законо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мерности распространения слухов. Профилактика воздейст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вия слухов на формирование мировоззрения.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морально-этических качествах военнослужащих.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нятие о совести. Требования совести, ее основа и проявле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ния. Понятие о чести и достоинстве. Понятие о чести коллек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тива. Защита Родины как защита личного достоинства.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Чувства личности и военная служба.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 чувствах и эмоциях личности. Понятие о чувстве патриотизма. При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чины психофизиологических трудностей, с которыми стал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киваются призывники и новобранцы.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Самовоспитание и самосовершенствование личности.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 самовоспитании и самосовершенствовании. Чув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ства, имеющие способность к развитию. Понятие о созна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тельном действии. Преодоление внутренних и внешних пре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пятствий ради осуществления цели.</w:t>
      </w:r>
    </w:p>
    <w:p w:rsidR="00244C8B" w:rsidRPr="00541463" w:rsidRDefault="00244C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Психическое саморегулирование и самоанализ. 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 психическом саморегулировании. Применение психиче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ского саморегулирования. Наиболее известные методы пси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хического саморегулирования. Самоанализ: разновидности, поставленные цели, используемые приемы. Важность веде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записей о ходе исследования своей личности и данных, полученных в ходе самоанализа.</w:t>
      </w:r>
    </w:p>
    <w:p w:rsidR="0014478B" w:rsidRPr="00541463" w:rsidRDefault="0014478B" w:rsidP="00244C8B">
      <w:pPr>
        <w:autoSpaceDE w:val="0"/>
        <w:autoSpaceDN w:val="0"/>
        <w:adjustRightInd w:val="0"/>
        <w:spacing w:after="0" w:line="240" w:lineRule="auto"/>
        <w:ind w:right="-53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4478B" w:rsidRPr="00541463" w:rsidRDefault="0014478B" w:rsidP="0014478B">
      <w:pPr>
        <w:autoSpaceDE w:val="0"/>
        <w:autoSpaceDN w:val="0"/>
        <w:adjustRightInd w:val="0"/>
        <w:spacing w:before="10" w:after="0" w:line="230" w:lineRule="exact"/>
        <w:ind w:right="10" w:firstLine="28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414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7.Тематическое планирование с определением основных видов учебной деятельности обучающихся</w:t>
      </w:r>
    </w:p>
    <w:p w:rsidR="0014478B" w:rsidRPr="00541463" w:rsidRDefault="0014478B" w:rsidP="00244C8B">
      <w:pPr>
        <w:autoSpaceDE w:val="0"/>
        <w:autoSpaceDN w:val="0"/>
        <w:adjustRightInd w:val="0"/>
        <w:spacing w:before="10" w:after="0" w:line="230" w:lineRule="exact"/>
        <w:ind w:right="10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4478B" w:rsidRPr="00541463" w:rsidRDefault="0014478B" w:rsidP="00244C8B">
      <w:pPr>
        <w:autoSpaceDE w:val="0"/>
        <w:autoSpaceDN w:val="0"/>
        <w:adjustRightInd w:val="0"/>
        <w:spacing w:before="10" w:after="0" w:line="230" w:lineRule="exact"/>
        <w:ind w:right="10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2"/>
        <w:tblW w:w="20048" w:type="dxa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9780"/>
        <w:gridCol w:w="236"/>
        <w:gridCol w:w="284"/>
        <w:gridCol w:w="4678"/>
      </w:tblGrid>
      <w:tr w:rsidR="002536D8" w:rsidRPr="00541463" w:rsidTr="00541463">
        <w:trPr>
          <w:gridAfter w:val="3"/>
          <w:wAfter w:w="5198" w:type="dxa"/>
        </w:trPr>
        <w:tc>
          <w:tcPr>
            <w:tcW w:w="534" w:type="dxa"/>
            <w:vAlign w:val="center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4536" w:type="dxa"/>
            <w:vAlign w:val="center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780" w:type="dxa"/>
            <w:vAlign w:val="center"/>
          </w:tcPr>
          <w:p w:rsidR="002536D8" w:rsidRPr="00541463" w:rsidRDefault="00AE676C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УУД</w:t>
            </w:r>
          </w:p>
        </w:tc>
      </w:tr>
      <w:tr w:rsidR="0014478B" w:rsidRPr="00541463" w:rsidTr="00541463">
        <w:trPr>
          <w:gridAfter w:val="3"/>
          <w:wAfter w:w="5198" w:type="dxa"/>
        </w:trPr>
        <w:tc>
          <w:tcPr>
            <w:tcW w:w="14850" w:type="dxa"/>
            <w:gridSpan w:val="3"/>
          </w:tcPr>
          <w:p w:rsidR="0014478B" w:rsidRPr="00541463" w:rsidRDefault="0014478B" w:rsidP="00AE676C">
            <w:pPr>
              <w:autoSpaceDE w:val="0"/>
              <w:autoSpaceDN w:val="0"/>
              <w:adjustRightInd w:val="0"/>
              <w:ind w:left="1090" w:right="1099"/>
              <w:jc w:val="center"/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  <w:t>ОСНОВЫ МЕДИЦИНСКИХ ЗНАНИЙ И ЗДОРОВОГО ОБРАЗА ЖИЗНИ (14 Ч)</w:t>
            </w:r>
          </w:p>
          <w:p w:rsidR="0014478B" w:rsidRPr="00541463" w:rsidRDefault="0014478B" w:rsidP="00AE676C">
            <w:pPr>
              <w:autoSpaceDE w:val="0"/>
              <w:autoSpaceDN w:val="0"/>
              <w:adjustRightInd w:val="0"/>
              <w:ind w:right="1099"/>
              <w:jc w:val="center"/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>ОСНОВЫ ЗДОРОВОГО ОБРАЗА ЖИЗНИ (6 ч)</w:t>
            </w:r>
          </w:p>
        </w:tc>
      </w:tr>
      <w:tr w:rsidR="002536D8" w:rsidRPr="00541463" w:rsidTr="00541463">
        <w:trPr>
          <w:gridAfter w:val="3"/>
          <w:wAfter w:w="5198" w:type="dxa"/>
          <w:trHeight w:val="599"/>
        </w:trPr>
        <w:tc>
          <w:tcPr>
            <w:tcW w:w="534" w:type="dxa"/>
            <w:tcBorders>
              <w:bottom w:val="single" w:sz="4" w:space="0" w:color="auto"/>
            </w:tcBorders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Правила личной гигиены и здоровье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Закрепляют и углубляют знания по уходу за зуба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ми, полостью рта и воло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сами.</w:t>
            </w:r>
          </w:p>
          <w:p w:rsidR="002536D8" w:rsidRPr="00541463" w:rsidRDefault="002536D8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Получают общее представ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ление о методиках очище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ния организма</w:t>
            </w:r>
          </w:p>
        </w:tc>
      </w:tr>
      <w:tr w:rsidR="00541463" w:rsidRPr="00541463" w:rsidTr="00541463">
        <w:trPr>
          <w:gridAfter w:val="3"/>
          <w:wAfter w:w="5198" w:type="dxa"/>
          <w:trHeight w:val="228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541463" w:rsidRPr="00541463" w:rsidRDefault="00541463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:rsidR="00541463" w:rsidRPr="00541463" w:rsidRDefault="00541463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nil"/>
            </w:tcBorders>
          </w:tcPr>
          <w:p w:rsidR="00541463" w:rsidRPr="00541463" w:rsidRDefault="00541463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6CB5" w:rsidRPr="00541463" w:rsidTr="00541463">
        <w:trPr>
          <w:trHeight w:val="77"/>
        </w:trPr>
        <w:tc>
          <w:tcPr>
            <w:tcW w:w="534" w:type="dxa"/>
            <w:tcBorders>
              <w:top w:val="nil"/>
            </w:tcBorders>
          </w:tcPr>
          <w:p w:rsidR="00936CB5" w:rsidRPr="00541463" w:rsidRDefault="00936CB5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nil"/>
            </w:tcBorders>
          </w:tcPr>
          <w:p w:rsidR="00936CB5" w:rsidRPr="00541463" w:rsidRDefault="00936CB5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Нравственность и здо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ровье. Формирование пра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вильного взаимоотноше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ния полов.</w:t>
            </w:r>
          </w:p>
        </w:tc>
        <w:tc>
          <w:tcPr>
            <w:tcW w:w="9780" w:type="dxa"/>
            <w:tcBorders>
              <w:top w:val="nil"/>
              <w:right w:val="single" w:sz="4" w:space="0" w:color="auto"/>
            </w:tcBorders>
          </w:tcPr>
          <w:p w:rsidR="00936CB5" w:rsidRPr="00541463" w:rsidRDefault="00936CB5" w:rsidP="00936C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Расширяют представле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ние о семье и браке, факто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рах, влияющих на гармо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нию совместной жизни супругов. 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Знакомятся с психоло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гическими рекомендация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ми по достижению вза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имопонимания, сохране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нию любви и уважения в будущей семейной жиз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ни. Анализирую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 приме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ры семейной жизни из ли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тературных источников и фильмов. Выполняют тес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товое задание о совмеще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нии характеров</w:t>
            </w:r>
          </w:p>
        </w:tc>
        <w:tc>
          <w:tcPr>
            <w:tcW w:w="520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 w:rsidP="00936C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</w:tcPr>
          <w:p w:rsidR="00936CB5" w:rsidRPr="00541463" w:rsidRDefault="00936CB5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36CB5" w:rsidRPr="00541463" w:rsidTr="00541463">
        <w:tc>
          <w:tcPr>
            <w:tcW w:w="534" w:type="dxa"/>
          </w:tcPr>
          <w:p w:rsidR="00936CB5" w:rsidRPr="00541463" w:rsidRDefault="00936CB5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6" w:type="dxa"/>
          </w:tcPr>
          <w:p w:rsidR="00936CB5" w:rsidRPr="00541463" w:rsidRDefault="00936CB5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Семья в современном об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ществе. Законодательст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во о семье.</w:t>
            </w:r>
          </w:p>
        </w:tc>
        <w:tc>
          <w:tcPr>
            <w:tcW w:w="9780" w:type="dxa"/>
            <w:tcBorders>
              <w:right w:val="single" w:sz="4" w:space="0" w:color="auto"/>
            </w:tcBorders>
          </w:tcPr>
          <w:p w:rsidR="00936CB5" w:rsidRPr="00541463" w:rsidRDefault="00936CB5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Изучают основные поло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жения Семейного кодекса Российской Федерации, определяющие условия и порядок вступления в брак, прекр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ащения брака и признания его </w:t>
            </w:r>
            <w:proofErr w:type="gramStart"/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действительным</w:t>
            </w:r>
            <w:proofErr w:type="gramEnd"/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а также отношения между члена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ми семьи</w:t>
            </w:r>
          </w:p>
        </w:tc>
        <w:tc>
          <w:tcPr>
            <w:tcW w:w="520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36CB5" w:rsidRPr="00541463" w:rsidRDefault="00936CB5" w:rsidP="00936CB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</w:tcPr>
          <w:p w:rsidR="00936CB5" w:rsidRPr="00541463" w:rsidRDefault="00936CB5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36CB5" w:rsidRPr="00541463" w:rsidTr="00541463">
        <w:tc>
          <w:tcPr>
            <w:tcW w:w="534" w:type="dxa"/>
          </w:tcPr>
          <w:p w:rsidR="00936CB5" w:rsidRPr="00541463" w:rsidRDefault="00936CB5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936CB5" w:rsidRPr="00541463" w:rsidRDefault="00936CB5" w:rsidP="00DD2A06">
            <w:pPr>
              <w:widowControl w:val="0"/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Болезни, передаваемые половым путем. </w:t>
            </w:r>
          </w:p>
        </w:tc>
        <w:tc>
          <w:tcPr>
            <w:tcW w:w="9780" w:type="dxa"/>
            <w:tcBorders>
              <w:bottom w:val="single" w:sz="4" w:space="0" w:color="auto"/>
              <w:right w:val="single" w:sz="4" w:space="0" w:color="auto"/>
            </w:tcBorders>
          </w:tcPr>
          <w:p w:rsidR="00936CB5" w:rsidRPr="00541463" w:rsidRDefault="00936CB5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Получают представление о возбудителях, призна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ках и течении основных заболеваний, передаю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щихся половым путем. Изучают меры профи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лактики этих заболева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ний и статьи Уголовного кодекса, предусматриваю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щие ответственность за за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ражение венерической бо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лезнью.</w:t>
            </w:r>
          </w:p>
        </w:tc>
        <w:tc>
          <w:tcPr>
            <w:tcW w:w="520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36CB5" w:rsidRPr="00541463" w:rsidRDefault="00936CB5" w:rsidP="00936CB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  <w:left w:val="nil"/>
              <w:right w:val="nil"/>
            </w:tcBorders>
          </w:tcPr>
          <w:p w:rsidR="00936CB5" w:rsidRPr="00541463" w:rsidRDefault="00936CB5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936CB5" w:rsidRPr="00541463" w:rsidTr="00541463">
        <w:tc>
          <w:tcPr>
            <w:tcW w:w="534" w:type="dxa"/>
          </w:tcPr>
          <w:p w:rsidR="00936CB5" w:rsidRPr="00541463" w:rsidRDefault="00936CB5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936CB5" w:rsidRPr="00541463" w:rsidRDefault="00936CB5" w:rsidP="0014478B">
            <w:pPr>
              <w:widowControl w:val="0"/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Меры профилактики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36CB5" w:rsidRPr="00541463" w:rsidRDefault="00936CB5" w:rsidP="00AE67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Изучают меры профи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лактики этих заболева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ний и статьи Уголовного кодекса, предусматриваю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щие ответственность за за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ражение венерической бо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лезнью и ВИЧ-инфекцией</w:t>
            </w:r>
          </w:p>
        </w:tc>
        <w:tc>
          <w:tcPr>
            <w:tcW w:w="520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936CB5" w:rsidRPr="00541463" w:rsidRDefault="00936CB5" w:rsidP="00936CB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  <w:left w:val="nil"/>
              <w:right w:val="nil"/>
            </w:tcBorders>
          </w:tcPr>
          <w:p w:rsidR="00936CB5" w:rsidRPr="00541463" w:rsidRDefault="00936CB5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36CB5" w:rsidRPr="00541463" w:rsidTr="00541463">
        <w:trPr>
          <w:gridAfter w:val="1"/>
          <w:wAfter w:w="4678" w:type="dxa"/>
        </w:trPr>
        <w:tc>
          <w:tcPr>
            <w:tcW w:w="534" w:type="dxa"/>
          </w:tcPr>
          <w:p w:rsidR="00936CB5" w:rsidRPr="00541463" w:rsidRDefault="00936CB5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936CB5" w:rsidRPr="00541463" w:rsidRDefault="00936CB5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Проверочная работа №1 «Основы здорового образа жизни» (тетрадь оценки качества знаний)</w:t>
            </w:r>
          </w:p>
        </w:tc>
        <w:tc>
          <w:tcPr>
            <w:tcW w:w="9780" w:type="dxa"/>
            <w:tcBorders>
              <w:right w:val="single" w:sz="4" w:space="0" w:color="auto"/>
            </w:tcBorders>
          </w:tcPr>
          <w:p w:rsidR="00936CB5" w:rsidRPr="00541463" w:rsidRDefault="00936CB5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Проверка качества знаний по 1 разделу</w:t>
            </w:r>
          </w:p>
        </w:tc>
        <w:tc>
          <w:tcPr>
            <w:tcW w:w="52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936CB5" w:rsidRPr="00541463" w:rsidRDefault="00936CB5" w:rsidP="00936C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rPr>
          <w:gridAfter w:val="3"/>
          <w:wAfter w:w="5198" w:type="dxa"/>
        </w:trPr>
        <w:tc>
          <w:tcPr>
            <w:tcW w:w="14850" w:type="dxa"/>
            <w:gridSpan w:val="3"/>
            <w:tcBorders>
              <w:top w:val="nil"/>
            </w:tcBorders>
          </w:tcPr>
          <w:p w:rsidR="0014478B" w:rsidRPr="00541463" w:rsidRDefault="0014478B" w:rsidP="00AE676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>ОСНОВЫ МЕДИЦИНСКИХ ЗНАНИЙ И ПРАВИЛА ОКАЗАНИЯ ПЕРВОЙ ПОМОЩИ (8 ч)</w:t>
            </w:r>
          </w:p>
        </w:tc>
      </w:tr>
      <w:tr w:rsidR="002536D8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2536D8" w:rsidRPr="00541463" w:rsidRDefault="002536D8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Первая медицинская </w:t>
            </w:r>
          </w:p>
          <w:p w:rsidR="002536D8" w:rsidRPr="00541463" w:rsidRDefault="002536D8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помощь при кровотечениях и</w:t>
            </w:r>
            <w:r w:rsid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ранениях</w:t>
            </w:r>
          </w:p>
          <w:p w:rsidR="002536D8" w:rsidRPr="00541463" w:rsidRDefault="002536D8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80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Расширяют представле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ние о видах кровотече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ний, их причинах и при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знаках.</w:t>
            </w:r>
          </w:p>
          <w:p w:rsidR="002536D8" w:rsidRPr="00541463" w:rsidRDefault="002536D8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Закрепляют практиче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ские умения и навыки в остановке кровотечения различными способами. Получают представление о классификации ран. Учатся правильно оказывать первую помощь при обширных ранах и незначительных ранениях, накладывать повязки на различные участки тела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Первая помощь при уши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бах, растяжениях, разры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вах связок и мышц, выви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хах и переломах</w:t>
            </w:r>
          </w:p>
        </w:tc>
        <w:tc>
          <w:tcPr>
            <w:tcW w:w="9780" w:type="dxa"/>
          </w:tcPr>
          <w:p w:rsidR="00AE676C" w:rsidRPr="00541463" w:rsidRDefault="00DD2A06" w:rsidP="00DD2A0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r w:rsidR="00AE676C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крепляют знания, умения и навыки по оказа</w:t>
            </w:r>
            <w:r w:rsidR="00AE676C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нию первой помощи при повреждении опорно-дви</w:t>
            </w:r>
            <w:r w:rsidR="00AE676C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гательного аппарата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Первая медицинская помощь при ЧМТ и повреждении</w:t>
            </w:r>
            <w:r w:rsidR="00DD2A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позвоночника, травмах груди, живота, травматическом шоке</w:t>
            </w:r>
          </w:p>
        </w:tc>
        <w:tc>
          <w:tcPr>
            <w:tcW w:w="9780" w:type="dxa"/>
          </w:tcPr>
          <w:p w:rsidR="00AE676C" w:rsidRPr="00541463" w:rsidRDefault="00AE676C" w:rsidP="002536D8">
            <w:pPr>
              <w:widowControl w:val="0"/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Учатся оказывать первую помощь при черепно-моз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говых травмах, поврежде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нии позвоночника и сотря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сении головного мозга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Первая помощь при трав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мах груди, живота и об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ласти таза.</w:t>
            </w:r>
          </w:p>
        </w:tc>
        <w:tc>
          <w:tcPr>
            <w:tcW w:w="9780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Учатся оказывать первую помощь при переломе ре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бер, закрытом и открытом пневмотораксе, ушибе брюшной стенки, закры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тых повреждениях живо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та с внутрибрюшным кровотечением, разрывом того или иного полого ор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гана, ранениях живота и переломах костей таза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Первая помощь при травматическом шоке.</w:t>
            </w:r>
          </w:p>
        </w:tc>
        <w:tc>
          <w:tcPr>
            <w:tcW w:w="9780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Получают представление о причинах, признаках и видах травматического шока.</w:t>
            </w:r>
          </w:p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Учатся оказывать первую помощь при травматиче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ском шоке до приезда врача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36" w:type="dxa"/>
          </w:tcPr>
          <w:p w:rsidR="00AE676C" w:rsidRPr="00541463" w:rsidRDefault="00AE676C" w:rsidP="00DD2A06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Первая медицинская помощь </w:t>
            </w:r>
            <w:proofErr w:type="gramStart"/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</w:t>
            </w:r>
            <w:proofErr w:type="gramEnd"/>
          </w:p>
          <w:p w:rsidR="00AE676C" w:rsidRPr="00541463" w:rsidRDefault="00AE676C" w:rsidP="00DD2A06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попадании</w:t>
            </w:r>
            <w:proofErr w:type="gramEnd"/>
            <w:r w:rsidR="00DD2A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инородных тел в</w:t>
            </w:r>
            <w:r w:rsidR="00DD2A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организм. </w:t>
            </w:r>
          </w:p>
        </w:tc>
        <w:tc>
          <w:tcPr>
            <w:tcW w:w="9780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Учатся оказывать первую помощь при попадании инородных тел (монеты, горошины, пуговицы, бу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сины, кусочки пищи) в по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лость носа, глотку, пище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вод, верхние дыхатель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ные пути</w:t>
            </w:r>
            <w:proofErr w:type="gramEnd"/>
          </w:p>
          <w:p w:rsidR="00AE676C" w:rsidRPr="00541463" w:rsidRDefault="00AE676C" w:rsidP="0014478B">
            <w:pPr>
              <w:widowControl w:val="0"/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Первая помощь при оста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новке сердца, ост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рой сердечной недостаточности и инсульте.</w:t>
            </w:r>
          </w:p>
        </w:tc>
        <w:tc>
          <w:tcPr>
            <w:tcW w:w="9780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Учатся оказывать первую помощь при остановке сердца.</w:t>
            </w:r>
          </w:p>
          <w:p w:rsidR="00AE676C" w:rsidRPr="00541463" w:rsidRDefault="00AE676C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Закрепляют знания, умения и навыки по вы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полнению реанимацион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ных мероприятий. Учатся оказывать первую помощь при острой сер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дечной недостаточности и инсульте</w:t>
            </w:r>
          </w:p>
        </w:tc>
      </w:tr>
      <w:tr w:rsidR="002536D8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Итоговая проверочная работа по разделу «Основы медицинских знаний и здорового образа жизни</w:t>
            </w:r>
            <w:proofErr w:type="gramStart"/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.</w:t>
            </w:r>
            <w:proofErr w:type="gramEnd"/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т</w:t>
            </w:r>
            <w:proofErr w:type="gramEnd"/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етрадь оценки качества знаний)</w:t>
            </w:r>
          </w:p>
        </w:tc>
        <w:tc>
          <w:tcPr>
            <w:tcW w:w="9780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Проверка качества знаний по разделу «Основы медицинских знаний и здорового образа жизни».</w:t>
            </w:r>
          </w:p>
        </w:tc>
      </w:tr>
      <w:tr w:rsidR="0014478B" w:rsidRPr="00541463" w:rsidTr="00541463">
        <w:trPr>
          <w:gridAfter w:val="3"/>
          <w:wAfter w:w="5198" w:type="dxa"/>
        </w:trPr>
        <w:tc>
          <w:tcPr>
            <w:tcW w:w="14850" w:type="dxa"/>
            <w:gridSpan w:val="3"/>
          </w:tcPr>
          <w:p w:rsidR="0014478B" w:rsidRPr="00541463" w:rsidRDefault="0014478B" w:rsidP="00AE676C">
            <w:pPr>
              <w:autoSpaceDE w:val="0"/>
              <w:autoSpaceDN w:val="0"/>
              <w:adjustRightInd w:val="0"/>
              <w:ind w:left="528"/>
              <w:jc w:val="center"/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  <w:t>ОСНОВЫ ВОЕННОЙ СЛУЖБЫ (20 Ч)</w:t>
            </w:r>
          </w:p>
          <w:p w:rsidR="0014478B" w:rsidRPr="00541463" w:rsidRDefault="0014478B" w:rsidP="00AE676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>БОЕВЫЕ ТРАДИЦИИ ВООРУЖЕННЫХ СИЛ РОССИИ (3 ч)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понятия о воин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ской обязанности. Организация воинского уче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та и его предназначение. Организация медицинского освидетельствования и ме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дицинского обследования при постановке на воинский учет.</w:t>
            </w:r>
          </w:p>
        </w:tc>
        <w:tc>
          <w:tcPr>
            <w:tcW w:w="9780" w:type="dxa"/>
          </w:tcPr>
          <w:p w:rsidR="00AE676C" w:rsidRPr="00541463" w:rsidRDefault="00AE676C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Получают представле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ние о структуре и содер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жании воинской обязан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ности, о воинской служ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бе как особом виде федеральной государст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венной службы. Получают представле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ние о первоначальной постановке на воинский </w:t>
            </w:r>
            <w:r w:rsidR="00DD2A06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учет, составе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работе комиссии по постановке граждан на воинский учет. Изучают обязан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ности граждан по воин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скому учету, уважи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тельные причины неявки по вызову воен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комата и ответствен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ность за уклонение от исполнения воинской обязанности. Получают представле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ние об организации и проведении медицин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ского освидетельствова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ния и медицинского об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следования при поста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новке на воинский учет, о категориях годности к военной службе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Обязательная подготовка и добровольная подготовка</w:t>
            </w:r>
          </w:p>
          <w:p w:rsidR="00AE676C" w:rsidRPr="00541463" w:rsidRDefault="00AE676C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граждан к военной службе.</w:t>
            </w:r>
          </w:p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80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Изучают содержание обязательной подготов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ки граждан к военной службе. Анализируют свои показатели в учеб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ной, общественной, спортивной и другой деятельности, определя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ют, какому классу воин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ских должностей они наиболее соответствуют. Получают представле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ние о содержании и ви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дах добровольной подго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товки граждан к воен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ной службе</w:t>
            </w:r>
          </w:p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Увольнение с военной службы и пребывание в запасе.</w:t>
            </w:r>
          </w:p>
        </w:tc>
        <w:tc>
          <w:tcPr>
            <w:tcW w:w="9780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Знакомятся с видами и причинами увольнения военнослужащих, пред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назначением и составом запаса ВС РФ, порядком прохождения военных сборов гражданами, нахо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дящимися в запасе, и при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чинами освобождения от сборов.</w:t>
            </w:r>
          </w:p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Получают представление о воинских званиях и составах, военной форме одежды и знаках разли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чия военнослужащих</w:t>
            </w:r>
          </w:p>
          <w:p w:rsidR="00AE676C" w:rsidRPr="00541463" w:rsidRDefault="00AE676C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 РФ</w:t>
            </w:r>
          </w:p>
        </w:tc>
      </w:tr>
      <w:tr w:rsidR="0014478B" w:rsidRPr="00541463" w:rsidTr="00541463">
        <w:trPr>
          <w:gridAfter w:val="3"/>
          <w:wAfter w:w="5198" w:type="dxa"/>
        </w:trPr>
        <w:tc>
          <w:tcPr>
            <w:tcW w:w="14850" w:type="dxa"/>
            <w:gridSpan w:val="3"/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ОСОВЫ ВОЕННОЙ СЛУЖБЫ  (11 ч)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Правовые основы военной службы.</w:t>
            </w:r>
          </w:p>
        </w:tc>
        <w:tc>
          <w:tcPr>
            <w:tcW w:w="9780" w:type="dxa"/>
            <w:tcBorders>
              <w:right w:val="single" w:sz="4" w:space="0" w:color="auto"/>
            </w:tcBorders>
          </w:tcPr>
          <w:p w:rsidR="00AE676C" w:rsidRPr="00541463" w:rsidRDefault="00AE676C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Изучают положения Конституции и федераль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ных законов, регламенти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рующие вопросы воин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ской обязанности, воен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ной службы и обороны страны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Общевоинские уставы Во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оруженных Сил Россий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ской Федерации. Права военнослужащих.</w:t>
            </w:r>
          </w:p>
        </w:tc>
        <w:tc>
          <w:tcPr>
            <w:tcW w:w="9780" w:type="dxa"/>
            <w:tcBorders>
              <w:right w:val="single" w:sz="4" w:space="0" w:color="auto"/>
            </w:tcBorders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left="6" w:hanging="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E676C" w:rsidRPr="00541463" w:rsidRDefault="00AE676C" w:rsidP="0014478B">
            <w:pPr>
              <w:autoSpaceDE w:val="0"/>
              <w:autoSpaceDN w:val="0"/>
              <w:adjustRightInd w:val="0"/>
              <w:ind w:left="6" w:hanging="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Знакомятся с историей со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здания российских воин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ских уставов. Получают общее пред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ставление о содержании общевоинских уставов ВС РФ: Устава внутренней службы ВС РФ, Устава гарнизонной и караульной служб ВС РФ, Дисципли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нарного устава ВС РФ, Строевого устава ВС РФ.</w:t>
            </w:r>
          </w:p>
          <w:p w:rsidR="00AE676C" w:rsidRPr="00541463" w:rsidRDefault="00AE676C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Военная присяга — клят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ва воина на верность Ро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дине</w:t>
            </w:r>
          </w:p>
        </w:tc>
        <w:tc>
          <w:tcPr>
            <w:tcW w:w="9780" w:type="dxa"/>
            <w:tcBorders>
              <w:right w:val="single" w:sz="4" w:space="0" w:color="auto"/>
            </w:tcBorders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Знакомятся с историей ри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туала посвящения в воины (обряд клятвы на вер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ность, присяга). Изучают текст Военной присяги, ее морально-нравственное и правовое значение, по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рядок принятия</w:t>
            </w:r>
          </w:p>
          <w:p w:rsidR="00AE676C" w:rsidRPr="00541463" w:rsidRDefault="00AE676C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Прохождение военной службы по призыву. Прохождение военной службы по контракту.</w:t>
            </w:r>
          </w:p>
        </w:tc>
        <w:tc>
          <w:tcPr>
            <w:tcW w:w="9780" w:type="dxa"/>
          </w:tcPr>
          <w:p w:rsidR="00AE676C" w:rsidRPr="00541463" w:rsidRDefault="00AE676C" w:rsidP="002536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Получают представление о категориях граждан, подлежащих призыву на военную службу, сроках проведения призыва, пре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доставлении отсрочки и освобождения от призы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ва, общих, должностных и специальных обязаннос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тях военнослужащих. Получают представление о категориях граждан, имеющих право заклю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чать контракт о прохожде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нии военной службы, условиях заключения контракта, сроках службы по контракту, правах и льготах военнослужа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щих, заключивших контракт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Воинские звания военнослужащих ВС РФ. Военная форма одежды.</w:t>
            </w:r>
          </w:p>
        </w:tc>
        <w:tc>
          <w:tcPr>
            <w:tcW w:w="9780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Получают представление о Боевых знаменах воин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ских частей, ритуале их вручения и порядке хране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ния.</w:t>
            </w:r>
          </w:p>
          <w:p w:rsidR="00AE676C" w:rsidRPr="00541463" w:rsidRDefault="00AE676C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Работая с различными ис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точниками информации, подбирают примеры, ил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люстрирующие значение Боевого знамени как символа чести, доблести и славы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Права и ответственность военнослужащих. Материальная и уголовная.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AE676C" w:rsidRPr="00541463" w:rsidRDefault="00AE676C" w:rsidP="001447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Получают представление о правовом положении, дисциплинарной, адми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нистративной, материаль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ной и уголовной ответ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ственности военнослужа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щих</w:t>
            </w:r>
          </w:p>
        </w:tc>
      </w:tr>
      <w:tr w:rsidR="00AE676C" w:rsidRPr="00541463" w:rsidTr="00541463">
        <w:trPr>
          <w:gridAfter w:val="2"/>
          <w:wAfter w:w="4962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Военнослужащий — защитник своего Отечества, пат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риот, с честью и достоин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ством несущий звание за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щитника Отечества.</w:t>
            </w:r>
          </w:p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  <w:right w:val="single" w:sz="4" w:space="0" w:color="auto"/>
            </w:tcBorders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Расширяют представле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ние о патриотизме, воин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ском долге, воинской дис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циплине. 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E676C" w:rsidRPr="00541463" w:rsidTr="00541463">
        <w:trPr>
          <w:gridAfter w:val="2"/>
          <w:wAfter w:w="4962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Военнослужащий — спе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циалист, в совершенстве владеющий оружием и во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енной техникой.</w:t>
            </w:r>
          </w:p>
        </w:tc>
        <w:tc>
          <w:tcPr>
            <w:tcW w:w="9780" w:type="dxa"/>
            <w:tcBorders>
              <w:bottom w:val="single" w:sz="4" w:space="0" w:color="auto"/>
              <w:right w:val="single" w:sz="4" w:space="0" w:color="auto"/>
            </w:tcBorders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Получают представление о системе боевой подготов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ки войск и основных пред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метах боевой подготовки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E676C" w:rsidRPr="00541463" w:rsidTr="00541463">
        <w:trPr>
          <w:gridAfter w:val="2"/>
          <w:wAfter w:w="4962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Требования воинской дея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тельности, предъявляе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мые к моральным, индивидуально-психологическим и профессиональным качествам гражданина.</w:t>
            </w:r>
          </w:p>
        </w:tc>
        <w:tc>
          <w:tcPr>
            <w:tcW w:w="9780" w:type="dxa"/>
            <w:tcBorders>
              <w:top w:val="single" w:sz="4" w:space="0" w:color="auto"/>
              <w:right w:val="single" w:sz="4" w:space="0" w:color="auto"/>
            </w:tcBorders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Получают представление о воинской деятельности и ее структуре, основных профессионально важных качествах военнослужа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щих, главных общих </w:t>
            </w:r>
            <w:r w:rsidR="00DD2A06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</w:t>
            </w:r>
            <w:r w:rsidR="00DD2A06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бованиях, предъявляе</w:t>
            </w:r>
            <w:r w:rsidR="00DD2A06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мых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воинской деятельно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стью к военнослужащим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Военнослужащий — под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чиненный, строго соблю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дающий Конституцию и законы Российской Феде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рации, выполняющий требования воинских ус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тавов, приказы команди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ров и начальников</w:t>
            </w:r>
          </w:p>
        </w:tc>
        <w:tc>
          <w:tcPr>
            <w:tcW w:w="9780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Получают представление о принципе единоначалия в ВС РФ, личной дисцип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линированности воина как важной социально-психологической и нравственной черте его личности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 стать офицером Рос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сийской армии.</w:t>
            </w:r>
          </w:p>
        </w:tc>
        <w:tc>
          <w:tcPr>
            <w:tcW w:w="9780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Получают представление о системе военного обра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зования Российской Фе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дерации, информацию о военных образовательных учреждениях профессио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нального образования и правилах приема в них, основных направлениях миротворческой деятель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ности ВС РФ</w:t>
            </w:r>
          </w:p>
        </w:tc>
      </w:tr>
      <w:tr w:rsidR="0014478B" w:rsidRPr="00541463" w:rsidTr="00541463">
        <w:trPr>
          <w:gridAfter w:val="3"/>
          <w:wAfter w:w="5198" w:type="dxa"/>
        </w:trPr>
        <w:tc>
          <w:tcPr>
            <w:tcW w:w="14850" w:type="dxa"/>
            <w:gridSpan w:val="3"/>
          </w:tcPr>
          <w:p w:rsidR="0014478B" w:rsidRPr="00541463" w:rsidRDefault="0014478B" w:rsidP="00AE676C">
            <w:pPr>
              <w:tabs>
                <w:tab w:val="left" w:pos="1187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МЕЖДУНАРОДНОЕ ГУМАНИТАРНОЕ ПРАВО. ЗАЩИТА ЖЕРТВ ВООРУЖЕННЫХ КОНФЛИКТОВ (2 ч)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Международное гуманитарное право. Защита жертв вооруженных конфликтов.</w:t>
            </w:r>
          </w:p>
        </w:tc>
        <w:tc>
          <w:tcPr>
            <w:tcW w:w="9780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Углубляют и закрепляют знания международного гуманитарного права, полученные в основной школе.</w:t>
            </w:r>
          </w:p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Анализируют и срав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нивают фрагменты текс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тов, определяют, какие положения международ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ного гуманитарного права эти тексты иллюстрируют. Получают представление о международных от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личительных знаках, применяемых во время во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енных конфликтов, их на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значении и порядке ис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пользования.</w:t>
            </w:r>
          </w:p>
        </w:tc>
      </w:tr>
      <w:tr w:rsidR="002536D8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Проверочная работа №7 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«Международное гуманитарное право. Защита жертв вооруженных конфликтов».</w:t>
            </w:r>
          </w:p>
        </w:tc>
        <w:tc>
          <w:tcPr>
            <w:tcW w:w="9780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Проверка качества знаний по главе 4</w:t>
            </w:r>
          </w:p>
        </w:tc>
      </w:tr>
      <w:tr w:rsidR="0014478B" w:rsidRPr="00541463" w:rsidTr="00541463">
        <w:trPr>
          <w:gridAfter w:val="3"/>
          <w:wAfter w:w="5198" w:type="dxa"/>
        </w:trPr>
        <w:tc>
          <w:tcPr>
            <w:tcW w:w="14850" w:type="dxa"/>
            <w:gridSpan w:val="3"/>
          </w:tcPr>
          <w:p w:rsidR="0014478B" w:rsidRPr="00541463" w:rsidRDefault="0014478B" w:rsidP="00AE676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>ПСИХОЛОГИЧЕСКИЕ ОСНОВЫ ПОДГОТОВКИ К ВОЕННОЙ СЛУЖБЕ (3 ч)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Призыв на военную служ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бу как стрессовая ситуа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ция. Личность и социальная роль военного человека.</w:t>
            </w:r>
          </w:p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80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Получают представление о стрессе и </w:t>
            </w:r>
            <w:proofErr w:type="spellStart"/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дистрессе</w:t>
            </w:r>
            <w:proofErr w:type="spellEnd"/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социальной роли военного человека, психологиче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ских свойствах в структу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ре личности, распростра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нении негативных слухов в отношении армии. Учатся готовить себя к </w:t>
            </w:r>
            <w:proofErr w:type="spellStart"/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стрессогенной</w:t>
            </w:r>
            <w:proofErr w:type="spellEnd"/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жизнен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ной ситуации, распозна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вать признаки стрессово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го состояния и справлять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ся со стрессом</w:t>
            </w:r>
          </w:p>
        </w:tc>
      </w:tr>
      <w:tr w:rsidR="00AE676C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морально-этических ка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чествах военнослужа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щих.</w:t>
            </w:r>
          </w:p>
        </w:tc>
        <w:tc>
          <w:tcPr>
            <w:tcW w:w="9780" w:type="dxa"/>
          </w:tcPr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Получают представление о морально-этических ка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чествах военнослужащих, путях самовоспитания и самосовершенствования личности, наиболее распространенных мето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диках психического само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регулирования и самоана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лиза.</w:t>
            </w:r>
          </w:p>
          <w:p w:rsidR="00AE676C" w:rsidRPr="00541463" w:rsidRDefault="00AE676C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Анализируют свои действия и впечатления, произведенные на окру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жающих людей в течение какого-либо дня</w:t>
            </w:r>
          </w:p>
        </w:tc>
      </w:tr>
      <w:tr w:rsidR="002536D8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536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Проверочная работа №8,9 «Психологические основы подготовки к военной службе» (тетрадь оценки качества знаний)</w:t>
            </w:r>
          </w:p>
        </w:tc>
        <w:tc>
          <w:tcPr>
            <w:tcW w:w="9780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Проверка качества знаний по главе 5</w:t>
            </w:r>
          </w:p>
        </w:tc>
      </w:tr>
      <w:tr w:rsidR="002536D8" w:rsidRPr="00541463" w:rsidTr="00541463">
        <w:trPr>
          <w:gridAfter w:val="3"/>
          <w:wAfter w:w="5198" w:type="dxa"/>
        </w:trPr>
        <w:tc>
          <w:tcPr>
            <w:tcW w:w="534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Итоговая проверочная работа  «Основы Военной службы»</w:t>
            </w:r>
          </w:p>
        </w:tc>
        <w:tc>
          <w:tcPr>
            <w:tcW w:w="9780" w:type="dxa"/>
          </w:tcPr>
          <w:p w:rsidR="002536D8" w:rsidRPr="00541463" w:rsidRDefault="002536D8" w:rsidP="001447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Проверка качества знаний за курс 11 класса</w:t>
            </w:r>
          </w:p>
        </w:tc>
      </w:tr>
    </w:tbl>
    <w:p w:rsidR="0014478B" w:rsidRPr="00541463" w:rsidRDefault="0014478B" w:rsidP="00244C8B">
      <w:pPr>
        <w:autoSpaceDE w:val="0"/>
        <w:autoSpaceDN w:val="0"/>
        <w:adjustRightInd w:val="0"/>
        <w:spacing w:before="10" w:after="0" w:line="230" w:lineRule="exact"/>
        <w:ind w:right="10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B056E" w:rsidRPr="00541463" w:rsidRDefault="006446C4" w:rsidP="006446C4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41463">
        <w:rPr>
          <w:rFonts w:ascii="Times New Roman" w:eastAsiaTheme="minorHAnsi" w:hAnsi="Times New Roman"/>
          <w:b/>
          <w:sz w:val="24"/>
          <w:szCs w:val="24"/>
        </w:rPr>
        <w:t>Тематическое планирование.</w:t>
      </w:r>
    </w:p>
    <w:tbl>
      <w:tblPr>
        <w:tblStyle w:val="1"/>
        <w:tblW w:w="14850" w:type="dxa"/>
        <w:tblLayout w:type="fixed"/>
        <w:tblLook w:val="04A0" w:firstRow="1" w:lastRow="0" w:firstColumn="1" w:lastColumn="0" w:noHBand="0" w:noVBand="1"/>
      </w:tblPr>
      <w:tblGrid>
        <w:gridCol w:w="955"/>
        <w:gridCol w:w="996"/>
        <w:gridCol w:w="24"/>
        <w:gridCol w:w="15"/>
        <w:gridCol w:w="30"/>
        <w:gridCol w:w="1061"/>
        <w:gridCol w:w="8499"/>
        <w:gridCol w:w="13"/>
        <w:gridCol w:w="236"/>
        <w:gridCol w:w="3021"/>
      </w:tblGrid>
      <w:tr w:rsidR="0014478B" w:rsidRPr="00541463" w:rsidTr="00541463">
        <w:trPr>
          <w:trHeight w:val="360"/>
        </w:trPr>
        <w:tc>
          <w:tcPr>
            <w:tcW w:w="955" w:type="dxa"/>
            <w:vMerge w:val="restart"/>
            <w:vAlign w:val="center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26" w:type="dxa"/>
            <w:gridSpan w:val="5"/>
            <w:tcBorders>
              <w:bottom w:val="single" w:sz="4" w:space="0" w:color="auto"/>
            </w:tcBorders>
            <w:vAlign w:val="center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  <w:p w:rsidR="0014478B" w:rsidRPr="00541463" w:rsidRDefault="0014478B" w:rsidP="006446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3257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14478B" w:rsidRPr="00541463" w:rsidTr="00541463">
        <w:trPr>
          <w:trHeight w:val="735"/>
        </w:trPr>
        <w:tc>
          <w:tcPr>
            <w:tcW w:w="955" w:type="dxa"/>
            <w:vMerge/>
            <w:vAlign w:val="center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4478B" w:rsidRPr="00541463" w:rsidRDefault="0014478B" w:rsidP="006446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11593" w:type="dxa"/>
            <w:gridSpan w:val="8"/>
            <w:tcBorders>
              <w:right w:val="single" w:sz="4" w:space="0" w:color="auto"/>
            </w:tcBorders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ind w:left="1090" w:right="1099"/>
              <w:jc w:val="center"/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  <w:t>ОСНОВЫ МЕДИЦИНСКИХ ЗНАНИЙ И ЗДОРОВОГО ОБРАЗА</w:t>
            </w:r>
          </w:p>
          <w:p w:rsidR="0014478B" w:rsidRPr="00541463" w:rsidRDefault="0014478B" w:rsidP="0014478B">
            <w:pPr>
              <w:autoSpaceDE w:val="0"/>
              <w:autoSpaceDN w:val="0"/>
              <w:adjustRightInd w:val="0"/>
              <w:ind w:left="1090" w:right="1099"/>
              <w:jc w:val="center"/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  <w:t>ЖИЗНИ (14 Ч)</w:t>
            </w:r>
          </w:p>
          <w:p w:rsidR="0014478B" w:rsidRPr="00541463" w:rsidRDefault="0014478B" w:rsidP="0014478B">
            <w:pPr>
              <w:autoSpaceDE w:val="0"/>
              <w:autoSpaceDN w:val="0"/>
              <w:adjustRightInd w:val="0"/>
              <w:ind w:right="1099"/>
              <w:jc w:val="center"/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>ОСНОВЫ ЗДОРОВОГО ОБРАЗА ЖИЗНИ (6 ч)</w:t>
            </w:r>
          </w:p>
        </w:tc>
        <w:tc>
          <w:tcPr>
            <w:tcW w:w="3257" w:type="dxa"/>
            <w:gridSpan w:val="2"/>
            <w:vMerge w:val="restart"/>
            <w:tcBorders>
              <w:left w:val="single" w:sz="4" w:space="0" w:color="auto"/>
            </w:tcBorders>
          </w:tcPr>
          <w:p w:rsidR="0014478B" w:rsidRPr="00541463" w:rsidRDefault="0014478B">
            <w:pPr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</w:pPr>
          </w:p>
          <w:p w:rsidR="0014478B" w:rsidRPr="00541463" w:rsidRDefault="0014478B">
            <w:pPr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</w:pPr>
          </w:p>
          <w:p w:rsidR="0014478B" w:rsidRPr="00541463" w:rsidRDefault="0014478B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gridSpan w:val="3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Правила личной гигиены и здоровье</w:t>
            </w:r>
          </w:p>
          <w:p w:rsidR="002536D8" w:rsidRPr="00541463" w:rsidRDefault="002536D8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  <w:tcBorders>
              <w:left w:val="single" w:sz="4" w:space="0" w:color="auto"/>
              <w:bottom w:val="nil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2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gridSpan w:val="3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Нравственность и здо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ровье. Формирование пра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вильного взаимоотноше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ния полов.</w:t>
            </w:r>
          </w:p>
          <w:p w:rsidR="002536D8" w:rsidRPr="00541463" w:rsidRDefault="002536D8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21" w:type="dxa"/>
            <w:vMerge w:val="restart"/>
            <w:tcBorders>
              <w:top w:val="nil"/>
              <w:left w:val="nil"/>
            </w:tcBorders>
          </w:tcPr>
          <w:p w:rsidR="0014478B" w:rsidRPr="00541463" w:rsidRDefault="0014478B" w:rsidP="006446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D2A06" w:rsidRPr="00541463" w:rsidTr="00DD2A06">
        <w:tc>
          <w:tcPr>
            <w:tcW w:w="955" w:type="dxa"/>
          </w:tcPr>
          <w:p w:rsidR="00DD2A06" w:rsidRPr="00541463" w:rsidRDefault="00DD2A06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2"/>
            <w:tcBorders>
              <w:right w:val="single" w:sz="4" w:space="0" w:color="auto"/>
            </w:tcBorders>
          </w:tcPr>
          <w:p w:rsidR="00DD2A06" w:rsidRPr="00541463" w:rsidRDefault="00DD2A06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gridSpan w:val="3"/>
            <w:tcBorders>
              <w:left w:val="single" w:sz="4" w:space="0" w:color="auto"/>
            </w:tcBorders>
          </w:tcPr>
          <w:p w:rsidR="00DD2A06" w:rsidRPr="00541463" w:rsidRDefault="00DD2A06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tcBorders>
              <w:bottom w:val="single" w:sz="4" w:space="0" w:color="auto"/>
            </w:tcBorders>
          </w:tcPr>
          <w:p w:rsidR="00DD2A06" w:rsidRDefault="00DD2A06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Семья в современном об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ществе. 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2A06" w:rsidRPr="00541463" w:rsidRDefault="00DD2A06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21" w:type="dxa"/>
            <w:vMerge/>
            <w:tcBorders>
              <w:left w:val="nil"/>
            </w:tcBorders>
          </w:tcPr>
          <w:p w:rsidR="00DD2A06" w:rsidRPr="00541463" w:rsidRDefault="00DD2A06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D2A06" w:rsidRPr="00541463" w:rsidTr="00DD2A06">
        <w:tc>
          <w:tcPr>
            <w:tcW w:w="955" w:type="dxa"/>
          </w:tcPr>
          <w:p w:rsidR="00DD2A06" w:rsidRPr="00541463" w:rsidRDefault="00DD2A06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2"/>
            <w:tcBorders>
              <w:right w:val="single" w:sz="4" w:space="0" w:color="auto"/>
            </w:tcBorders>
          </w:tcPr>
          <w:p w:rsidR="00DD2A06" w:rsidRPr="00541463" w:rsidRDefault="00DD2A06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single" w:sz="4" w:space="0" w:color="auto"/>
            </w:tcBorders>
          </w:tcPr>
          <w:p w:rsidR="00DD2A06" w:rsidRPr="00541463" w:rsidRDefault="00DD2A06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tcBorders>
              <w:top w:val="single" w:sz="4" w:space="0" w:color="auto"/>
            </w:tcBorders>
          </w:tcPr>
          <w:p w:rsidR="00DD2A06" w:rsidRDefault="00DD2A06" w:rsidP="00DD2A0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D2A06" w:rsidRDefault="00DD2A06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Законодательст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во о семье.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2A06" w:rsidRPr="00541463" w:rsidRDefault="00DD2A06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21" w:type="dxa"/>
            <w:vMerge/>
            <w:tcBorders>
              <w:left w:val="nil"/>
            </w:tcBorders>
          </w:tcPr>
          <w:p w:rsidR="00DD2A06" w:rsidRPr="00541463" w:rsidRDefault="00DD2A06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2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gridSpan w:val="3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Default="00DD2A06" w:rsidP="00DD2A06">
            <w:pPr>
              <w:widowControl w:val="0"/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Болезни, передаваемые </w:t>
            </w:r>
            <w:r w:rsidR="0014478B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половым путем. Меры профилактики</w:t>
            </w:r>
          </w:p>
          <w:p w:rsidR="00DD2A06" w:rsidRPr="00541463" w:rsidRDefault="00DD2A06" w:rsidP="00DD2A06">
            <w:pPr>
              <w:widowControl w:val="0"/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21" w:type="dxa"/>
            <w:vMerge/>
            <w:tcBorders>
              <w:left w:val="nil"/>
              <w:bottom w:val="single" w:sz="4" w:space="0" w:color="auto"/>
            </w:tcBorders>
          </w:tcPr>
          <w:p w:rsidR="0014478B" w:rsidRPr="00541463" w:rsidRDefault="0014478B" w:rsidP="006446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Проверочная работа №1 «Основы здорового образа жизни» (тетрадь оценки </w:t>
            </w:r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lastRenderedPageBreak/>
              <w:t>качества знаний)</w:t>
            </w:r>
          </w:p>
        </w:tc>
        <w:tc>
          <w:tcPr>
            <w:tcW w:w="3257" w:type="dxa"/>
            <w:gridSpan w:val="2"/>
            <w:vMerge w:val="restart"/>
            <w:tcBorders>
              <w:top w:val="single" w:sz="4" w:space="0" w:color="auto"/>
            </w:tcBorders>
          </w:tcPr>
          <w:p w:rsidR="0014478B" w:rsidRPr="00541463" w:rsidRDefault="0014478B">
            <w:pPr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</w:pPr>
          </w:p>
          <w:p w:rsidR="0014478B" w:rsidRPr="00541463" w:rsidRDefault="0014478B" w:rsidP="006446C4">
            <w:pPr>
              <w:widowControl w:val="0"/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14478B" w:rsidRPr="00541463" w:rsidRDefault="0014478B">
            <w:pPr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</w:pPr>
          </w:p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11593" w:type="dxa"/>
            <w:gridSpan w:val="8"/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lastRenderedPageBreak/>
              <w:t>ОСНОВЫ МЕДИЦИНСКИХ ЗНАНИЙ И</w:t>
            </w:r>
          </w:p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>ПРАВИЛА ОКАЗАНИЯ ПЕРВОЙ ПОМОЩИ (8 ч)</w:t>
            </w: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Pr="00541463" w:rsidRDefault="00DD2A06" w:rsidP="006446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Первая медицинская </w:t>
            </w:r>
            <w:r w:rsidR="0014478B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помощь при кровотечениях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4478B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ранениях</w:t>
            </w:r>
          </w:p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Первая помощь при уши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бах, растяжениях, разры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вах связок и мышц, выви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хах и переломах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Default="00DD2A06" w:rsidP="006446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Первая медицинская </w:t>
            </w:r>
            <w:r w:rsidR="0014478B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помощь при ЧМТ и повреждении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4478B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позвоночника, травмах груди, живота, травматическом шоке</w:t>
            </w:r>
          </w:p>
          <w:p w:rsidR="00DD2A06" w:rsidRPr="00541463" w:rsidRDefault="00DD2A06" w:rsidP="006446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Первая помощь при трав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мах груди, живота и об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ласти таза.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Первая помощь при травматическом шоке.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Pr="00541463" w:rsidRDefault="00DD2A06" w:rsidP="00DD2A06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Первая медицинская помощь при </w:t>
            </w:r>
            <w:r w:rsidR="0014478B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попадании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4478B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инородных тел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4478B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организм. Первая </w:t>
            </w:r>
          </w:p>
          <w:p w:rsidR="0014478B" w:rsidRDefault="00DD2A06" w:rsidP="00DD2A06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медицинская помощь при </w:t>
            </w:r>
            <w:r w:rsidR="0014478B"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остановке сердца</w:t>
            </w:r>
          </w:p>
          <w:p w:rsidR="00DD2A06" w:rsidRPr="00541463" w:rsidRDefault="00DD2A06" w:rsidP="00DD2A06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Первая помощь при оста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новке сердца, ост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рой сердечной недостаточности и инсульте.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Итоговая проверочная работа по разделу «Основы медицинских знаний и здорового образа жизни</w:t>
            </w:r>
            <w:proofErr w:type="gramStart"/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.</w:t>
            </w:r>
            <w:proofErr w:type="gramEnd"/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т</w:t>
            </w:r>
            <w:proofErr w:type="gramEnd"/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етрадь оценки качества знаний)</w:t>
            </w: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11593" w:type="dxa"/>
            <w:gridSpan w:val="8"/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ind w:left="528"/>
              <w:jc w:val="center"/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pacing w:val="10"/>
                <w:sz w:val="24"/>
                <w:szCs w:val="24"/>
              </w:rPr>
              <w:t>ОСНОВЫ ВОЕННОЙ СЛУЖБЫ (20 Ч)</w:t>
            </w:r>
          </w:p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>БОЕВЫЕ ТРАДИЦИИ ВООРУЖЕННЫХ СИЛ РОССИИ (3 ч)</w:t>
            </w: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понятия о воин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ской обязанности. Организация воинского уче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та и его предназначение. Организация медицинского освидетельствования и ме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дицинского обследования при постановке на воинский учет.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6446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Обязательная подготовка и добровольная подготовка</w:t>
            </w:r>
          </w:p>
          <w:p w:rsidR="0014478B" w:rsidRPr="00541463" w:rsidRDefault="0014478B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граждан к военной службе.</w:t>
            </w:r>
          </w:p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Увольнение с военной службы и пребывание в запасе.</w:t>
            </w: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6446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11593" w:type="dxa"/>
            <w:gridSpan w:val="8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ОСОВЫ ВОЕННОЙ СЛУЖБЫ  (11 ч)</w:t>
            </w:r>
          </w:p>
        </w:tc>
        <w:tc>
          <w:tcPr>
            <w:tcW w:w="3257" w:type="dxa"/>
            <w:gridSpan w:val="2"/>
            <w:tcBorders>
              <w:left w:val="single" w:sz="4" w:space="0" w:color="auto"/>
            </w:tcBorders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tcBorders>
              <w:right w:val="single" w:sz="4" w:space="0" w:color="auto"/>
            </w:tcBorders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Правовые основы военной службы.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 w:val="restart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tcBorders>
              <w:right w:val="single" w:sz="4" w:space="0" w:color="auto"/>
            </w:tcBorders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Общевоинские уставы Во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оруженных Сил Россий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ской Федерации. Права военнослужащих.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  <w:tcBorders>
              <w:left w:val="single" w:sz="4" w:space="0" w:color="auto"/>
            </w:tcBorders>
          </w:tcPr>
          <w:p w:rsidR="0014478B" w:rsidRPr="00541463" w:rsidRDefault="0014478B" w:rsidP="009630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tcBorders>
              <w:right w:val="single" w:sz="4" w:space="0" w:color="auto"/>
            </w:tcBorders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Военная присяга — клят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ва воина на верность Ро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дине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tcBorders>
              <w:right w:val="single" w:sz="4" w:space="0" w:color="auto"/>
            </w:tcBorders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Прохождение военной службы по призыву. Прохождение военной службы по контракту.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  <w:tcBorders>
              <w:left w:val="single" w:sz="4" w:space="0" w:color="auto"/>
            </w:tcBorders>
          </w:tcPr>
          <w:p w:rsidR="0014478B" w:rsidRPr="00541463" w:rsidRDefault="0014478B" w:rsidP="009630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tcBorders>
              <w:right w:val="single" w:sz="4" w:space="0" w:color="auto"/>
            </w:tcBorders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Воинские звания военнослужащих ВС РФ. Военная форма одежды.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tcBorders>
              <w:right w:val="single" w:sz="4" w:space="0" w:color="auto"/>
            </w:tcBorders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Права и ответственность военнослужащих. Материальная и уголовная.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  <w:tcBorders>
              <w:left w:val="single" w:sz="4" w:space="0" w:color="auto"/>
              <w:bottom w:val="nil"/>
            </w:tcBorders>
          </w:tcPr>
          <w:p w:rsidR="0014478B" w:rsidRPr="00541463" w:rsidRDefault="0014478B" w:rsidP="006446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Военнослужащий — защитник своего Отечества, пат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риот, с честью и достоин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ством несущий звание за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щитника Отечества.</w:t>
            </w:r>
          </w:p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right w:val="nil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  <w:vMerge w:val="restart"/>
            <w:tcBorders>
              <w:top w:val="nil"/>
              <w:left w:val="nil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Военнослужащий — спе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циалист, в совершенстве владеющий оружием и во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енной техникой.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21" w:type="dxa"/>
            <w:vMerge/>
            <w:tcBorders>
              <w:top w:val="nil"/>
              <w:left w:val="nil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Требования воинской дея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тельности, предъявляе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мые к моральным, индивидуально-психологическим и профессиональным качествам гражданина.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21" w:type="dxa"/>
            <w:vMerge/>
            <w:tcBorders>
              <w:top w:val="nil"/>
              <w:left w:val="nil"/>
              <w:bottom w:val="nil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Военнослужащий — под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чиненный, строго соблю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дающий Конституцию и законы Российской Феде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рации, выполняющий требования воинских ус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тавов, приказы команди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ров и начальников</w:t>
            </w:r>
            <w:r w:rsidR="00DD2A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 w:val="restart"/>
            <w:tcBorders>
              <w:top w:val="nil"/>
            </w:tcBorders>
          </w:tcPr>
          <w:p w:rsidR="0014478B" w:rsidRPr="00541463" w:rsidRDefault="0014478B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14478B" w:rsidRPr="00541463" w:rsidRDefault="0014478B" w:rsidP="0014478B">
            <w:pPr>
              <w:tabs>
                <w:tab w:val="left" w:pos="1187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65" w:type="dxa"/>
            <w:gridSpan w:val="4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 стать офицером Рос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сийской армии.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14478B">
            <w:pPr>
              <w:tabs>
                <w:tab w:val="left" w:pos="1187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11593" w:type="dxa"/>
            <w:gridSpan w:val="8"/>
          </w:tcPr>
          <w:p w:rsidR="0014478B" w:rsidRPr="00541463" w:rsidRDefault="0014478B" w:rsidP="0014478B">
            <w:pPr>
              <w:tabs>
                <w:tab w:val="left" w:pos="1187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МЕЖДУНАРОДНОЕ ГУМАНИТАРНОЕ ПРАВО. ЗАЩИТА</w:t>
            </w:r>
          </w:p>
          <w:p w:rsidR="0014478B" w:rsidRPr="00541463" w:rsidRDefault="0014478B" w:rsidP="0014478B">
            <w:pPr>
              <w:tabs>
                <w:tab w:val="left" w:pos="1187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ЖЕРТВ ВООРУЖЕННЫХ КОНФЛИКТОВ (2 ч)</w:t>
            </w: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14478B">
            <w:pPr>
              <w:tabs>
                <w:tab w:val="left" w:pos="1187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35" w:type="dxa"/>
            <w:gridSpan w:val="3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Международное гуманитарное право. Защита жертв вооруженных конфликтов.</w:t>
            </w: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035" w:type="dxa"/>
            <w:gridSpan w:val="3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Проверочная работа №7 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«Международное гуманитарное право. Защита жертв вооруженных конфликтов».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  <w:tcBorders>
              <w:bottom w:val="nil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11580" w:type="dxa"/>
            <w:gridSpan w:val="7"/>
            <w:tcBorders>
              <w:right w:val="single" w:sz="4" w:space="0" w:color="auto"/>
            </w:tcBorders>
          </w:tcPr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>ПСИХОЛОГИЧЕСКИЕ ОСНОВЫ</w:t>
            </w:r>
          </w:p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>ПОДГОТОВКИ К ВОЕННОЙ СЛУЖБЕ (3 ч)</w:t>
            </w:r>
          </w:p>
        </w:tc>
        <w:tc>
          <w:tcPr>
            <w:tcW w:w="3270" w:type="dxa"/>
            <w:gridSpan w:val="3"/>
            <w:tcBorders>
              <w:top w:val="nil"/>
              <w:left w:val="single" w:sz="4" w:space="0" w:color="auto"/>
            </w:tcBorders>
          </w:tcPr>
          <w:p w:rsidR="0014478B" w:rsidRPr="00541463" w:rsidRDefault="0014478B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14478B" w:rsidRPr="00541463" w:rsidRDefault="0014478B" w:rsidP="001447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Призыв на военную служ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бу как стрессовая ситуа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ция. Личность и социальная роль военного человека.</w:t>
            </w:r>
          </w:p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 w:val="restart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морально-этических ка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чествах военнослужа</w:t>
            </w:r>
            <w:r w:rsidRPr="0054146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щих.</w:t>
            </w:r>
          </w:p>
          <w:p w:rsidR="00DD2A06" w:rsidRPr="00541463" w:rsidRDefault="00DD2A06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rPr>
          <w:trHeight w:val="276"/>
        </w:trPr>
        <w:tc>
          <w:tcPr>
            <w:tcW w:w="955" w:type="dxa"/>
            <w:vMerge w:val="restart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6" w:type="dxa"/>
            <w:vMerge w:val="restart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vMerge w:val="restart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vMerge w:val="restart"/>
            <w:tcBorders>
              <w:top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Проверочная работа №8,9 «Психологические основы подготовки к </w:t>
            </w:r>
            <w:proofErr w:type="spellStart"/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военно</w:t>
            </w:r>
            <w:proofErr w:type="spellEnd"/>
          </w:p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й службе» (тетрадь оценки качества знаний)</w:t>
            </w:r>
          </w:p>
        </w:tc>
        <w:tc>
          <w:tcPr>
            <w:tcW w:w="325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rPr>
          <w:trHeight w:val="540"/>
        </w:trPr>
        <w:tc>
          <w:tcPr>
            <w:tcW w:w="955" w:type="dxa"/>
            <w:vMerge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vMerge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  <w:vMerge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vMerge w:val="restart"/>
            <w:tcBorders>
              <w:top w:val="nil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4478B" w:rsidRPr="00541463" w:rsidTr="00541463">
        <w:tc>
          <w:tcPr>
            <w:tcW w:w="955" w:type="dxa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gridSpan w:val="4"/>
            <w:tcBorders>
              <w:left w:val="single" w:sz="4" w:space="0" w:color="auto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2" w:type="dxa"/>
            <w:gridSpan w:val="2"/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54146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Итоговая проверочная работа  «Основы Военной службы»</w:t>
            </w:r>
          </w:p>
        </w:tc>
        <w:tc>
          <w:tcPr>
            <w:tcW w:w="3257" w:type="dxa"/>
            <w:gridSpan w:val="2"/>
            <w:vMerge/>
            <w:tcBorders>
              <w:top w:val="nil"/>
            </w:tcBorders>
          </w:tcPr>
          <w:p w:rsidR="0014478B" w:rsidRPr="00541463" w:rsidRDefault="0014478B" w:rsidP="006446C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4478B" w:rsidRPr="00541463" w:rsidRDefault="0014478B" w:rsidP="006446C4">
      <w:pPr>
        <w:jc w:val="center"/>
        <w:rPr>
          <w:rFonts w:ascii="Times New Roman" w:hAnsi="Times New Roman"/>
          <w:sz w:val="24"/>
          <w:szCs w:val="24"/>
        </w:rPr>
      </w:pPr>
    </w:p>
    <w:p w:rsidR="0014478B" w:rsidRPr="00541463" w:rsidRDefault="0014478B" w:rsidP="006446C4">
      <w:pPr>
        <w:jc w:val="center"/>
        <w:rPr>
          <w:rFonts w:ascii="Times New Roman" w:hAnsi="Times New Roman"/>
          <w:sz w:val="24"/>
          <w:szCs w:val="24"/>
        </w:rPr>
      </w:pPr>
    </w:p>
    <w:p w:rsidR="00AE676C" w:rsidRPr="00AE676C" w:rsidRDefault="00AE676C" w:rsidP="00AE676C">
      <w:pPr>
        <w:autoSpaceDE w:val="0"/>
        <w:autoSpaceDN w:val="0"/>
        <w:adjustRightInd w:val="0"/>
        <w:spacing w:after="0" w:line="230" w:lineRule="exact"/>
        <w:ind w:right="1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E676C" w:rsidRPr="00AE676C" w:rsidRDefault="00AE676C" w:rsidP="00AE676C">
      <w:pPr>
        <w:autoSpaceDE w:val="0"/>
        <w:autoSpaceDN w:val="0"/>
        <w:adjustRightInd w:val="0"/>
        <w:spacing w:before="10" w:after="0" w:line="226" w:lineRule="exact"/>
        <w:ind w:right="5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left="811"/>
        <w:jc w:val="center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>УЧЕБНО-МЕТОДИЧЕСКОЕИ МАТЕРИАЛЬНО-ТЕХНИЧЕСКОЕ ОБЕСПЕЧЕНИЕ ОБРАЗОВАТЕЛЬНОГО ПРОЦЕССА</w:t>
      </w:r>
    </w:p>
    <w:p w:rsidR="00AE676C" w:rsidRPr="00AE676C" w:rsidRDefault="00AE676C" w:rsidP="00AE676C">
      <w:pPr>
        <w:tabs>
          <w:tab w:val="left" w:pos="432"/>
        </w:tabs>
        <w:autoSpaceDE w:val="0"/>
        <w:autoSpaceDN w:val="0"/>
        <w:adjustRightInd w:val="0"/>
        <w:spacing w:after="0" w:line="240" w:lineRule="auto"/>
        <w:ind w:left="288" w:right="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left="811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>Учебно-методические комплексы</w:t>
      </w:r>
      <w:r w:rsidR="00661D91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 xml:space="preserve"> </w:t>
      </w:r>
      <w:r w:rsidRPr="00AE676C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>по основам безопасности жизнедеятельности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 класс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right="43" w:firstLine="80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Латчук</w:t>
      </w:r>
      <w:proofErr w:type="spellEnd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В. Н., Марков В. В., Миронов С. К.,. 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бе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зопасности жизнедеятельности. 11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класс: учебник. — М.: Дрофа.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Латчук</w:t>
      </w:r>
      <w:proofErr w:type="spellEnd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В. Н., Марков В. В. 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без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опасности жизне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деятельности. 11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класс: методическое пособие. — М.: Дрофа.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Латчук</w:t>
      </w:r>
      <w:proofErr w:type="spellEnd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В. Н., Миронов С. К. 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безопасности жиз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</w:t>
      </w:r>
      <w:r w:rsidRPr="00541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едеятельности. 11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класс: тетрадь для оценки качества зна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ний. — М.: Дрофа.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Латчук</w:t>
      </w:r>
      <w:proofErr w:type="spellEnd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В. Н., Миронов С. К., </w:t>
      </w:r>
      <w:proofErr w:type="spellStart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Бурдакова</w:t>
      </w:r>
      <w:proofErr w:type="spellEnd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Т. В. 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безопасности жизнедеятельности. 10 класс: рабочая тетрадь ученика. — М.: Дрофа.</w:t>
      </w:r>
    </w:p>
    <w:p w:rsidR="00AE676C" w:rsidRPr="00AE676C" w:rsidRDefault="00AE676C" w:rsidP="00AE676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6C" w:rsidRPr="00AE676C" w:rsidRDefault="00AE676C" w:rsidP="00AE676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right="2150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>Программы, методические и учебные пособия, дидактические материалы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Латчук</w:t>
      </w:r>
      <w:proofErr w:type="spellEnd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В. Н., Миронов С. К., </w:t>
      </w:r>
      <w:proofErr w:type="spellStart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Вангородский</w:t>
      </w:r>
      <w:proofErr w:type="spellEnd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С. Н. 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новы безопасности жизнедеятельности. 5—11 классы: про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граммы. — М.: Дрофа.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Латчук</w:t>
      </w:r>
      <w:proofErr w:type="spellEnd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В.Н., Миронов С. К., </w:t>
      </w:r>
      <w:proofErr w:type="spellStart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Вангородский</w:t>
      </w:r>
      <w:proofErr w:type="spellEnd"/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С.Н., Улья</w:t>
      </w:r>
      <w:r w:rsidRPr="00AE676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softHyphen/>
        <w:t xml:space="preserve">нова М.А. 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безопасности жизнедеятельности. 10—11 классы: рабочая программа. — М.: Дрофа.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left="802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>СТАЦИОНАРНЫЕ НАГЛЯДНЫЕ ПОСОБИЯ С ИНТЕРНЕТА.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right="1690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 xml:space="preserve">ТАБЛИЦЫ ПО ОСНОВАМ БЕЗОПАСНОСТИ ЖИЗНЕДЕЯТЕЛЬНОСТИ 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Гражданская оборона Российской Федерации.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видации чрезвычайных ситуаций Российской Федерации.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Средства индивидуальной защиты.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Средства коллективной защиты.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Личная гигиена.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Инфекционные заболевания.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Современные обычные средства поражения.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Ядерное оружие.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Химическое оружие.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Бактериологическое оружие.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>ТАБЛИЦЫ ПО ПРАВИЛАМ ПОЖАРНОЙ БЕЗОПАСНОСТИ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Классификация пожаров.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Причины пожаров в жилых и общественных зданиях.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Признаки и поражающие факторы пожара.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поведения при пожаре в доме (квартире).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поведения при пожаре в общеобразовательном учреждении.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выйти из задымленного помещения.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 делать, если при пожаре нельзя покинуть квартиру (помещение).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поведения при загорании телевизора.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поведения при загорании новогодней елки.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поведения в зоне лесного пожара.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безопасного тушения небольшого лесного по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жара.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Помощь человеку, на котором загорелась одежда.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Первая медицинская помощь при термических ожогах.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Первичные средства пожаротушения (огнетушители).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Первичные средства пожаротушения (внутренний по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жарный кран).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right="202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lastRenderedPageBreak/>
        <w:t xml:space="preserve">ТАБЛИЦЫ ПО ЗАЩИТЕ ОТ ТЕРРОРИЗМА 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Классификация терроризма.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Взрывоопасные предметы.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Безопасные расстояния до взрывоопасных предметов.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Особенности поведения и одежды террориста-смертника.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безопасного поведения при угрозе взрыва.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действовать, попав после взрыва в завал.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действовать, попав под обстрел.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действовать, попав в заложники.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Действия при получении угрозы.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Психологическая помощь в ситуациях террористиче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ского характера.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right="1613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right="1613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>ТАБЛИЦЫ О ФАКТОРАХ, РАЗРУШАЮЩИХ ЗДОРОВЬЕ ЧЕЛОВЕКА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Алкоголизм.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Наркомания.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Синдром приобретенного иммунодефицита (СПИД).</w:t>
      </w:r>
    </w:p>
    <w:p w:rsidR="00AE676C" w:rsidRPr="00AE676C" w:rsidRDefault="00AE676C" w:rsidP="00AE676C">
      <w:pPr>
        <w:numPr>
          <w:ilvl w:val="0"/>
          <w:numId w:val="7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Табакокурение</w:t>
      </w:r>
      <w:proofErr w:type="spellEnd"/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val="en-US" w:eastAsia="ru-RU"/>
        </w:rPr>
      </w:pP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 xml:space="preserve">ТАБЛИЦЫ ПО ОСНОВАМ ВОЕННОЙ СЛУЖБЫ 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right="5" w:firstLine="2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Автомат Калашникова (АКМС). Назначение, боевые свойства и устройство.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right="5" w:firstLine="2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 мм пистолет Макарова (ПМ). Назначение, боевые свойства и устройство.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right="10" w:firstLine="2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7,62 мм автомат Калашникова (АКМС). Неполная раз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борка и сборка.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 мм пистолет Макарова (ПМ). Неполная разборка и сборка.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Ручные осколочные гранаты.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Приемы метания ручных осколочных гранат.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Противопехотные и противотанковые мины.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Признаки установки мин и фугасов.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Инженерные заграждения.</w:t>
      </w:r>
    </w:p>
    <w:p w:rsidR="00AE676C" w:rsidRPr="00AE676C" w:rsidRDefault="00AE676C" w:rsidP="00AE676C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Фортификационные сооружения.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val="en-US" w:eastAsia="ru-RU"/>
        </w:rPr>
      </w:pP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>ЭКРАННО-ЗВУКОВЫЕ ПОСОБИЯ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firstLine="792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Видеофильмы по основным темам и разделам курса ОБЖ среднего (полного) общего образования.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Аудиозаписи для проведения занятий, соревнований и праздников.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Слайды (диапозитивы) по тематике курса ОБЖ.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left="787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>Технические средства обучения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pacing w:val="10"/>
          <w:sz w:val="24"/>
          <w:szCs w:val="24"/>
          <w:lang w:eastAsia="ru-RU"/>
        </w:rPr>
        <w:t xml:space="preserve">    Ноутбук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Телевизор с универсальной подставкой.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Видеомагнитофон (видеоплеер).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Аудиоцентр.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Проектор 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Экран на штативе или навесной.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right="10" w:firstLine="28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Средства телекоммуникации (электронная почта, ло</w:t>
      </w: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кальная школьная сеть, выход в Интернет).</w:t>
      </w:r>
    </w:p>
    <w:p w:rsidR="00AE676C" w:rsidRPr="00AE676C" w:rsidRDefault="00AE676C" w:rsidP="00AE676C">
      <w:p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b/>
          <w:color w:val="000000"/>
          <w:spacing w:val="10"/>
          <w:sz w:val="24"/>
          <w:szCs w:val="24"/>
          <w:lang w:eastAsia="ru-RU"/>
        </w:rPr>
        <w:t>Учебно-практическое оборудование</w:t>
      </w:r>
    </w:p>
    <w:p w:rsidR="00AE676C" w:rsidRPr="00AE676C" w:rsidRDefault="00AE676C" w:rsidP="00AE676C">
      <w:pPr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Компасы</w:t>
      </w:r>
      <w:proofErr w:type="gramStart"/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Жгуты кровоостанавливающие. Противогазы</w:t>
      </w:r>
      <w:proofErr w:type="gramStart"/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AE67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Носилки санитарные. </w:t>
      </w:r>
    </w:p>
    <w:p w:rsidR="006446C4" w:rsidRDefault="006446C4" w:rsidP="006446C4">
      <w:pPr>
        <w:jc w:val="center"/>
      </w:pPr>
    </w:p>
    <w:p w:rsidR="006446C4" w:rsidRDefault="006446C4"/>
    <w:sectPr w:rsidR="006446C4" w:rsidSect="00244C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22C" w:rsidRDefault="00A4022C" w:rsidP="00541463">
      <w:pPr>
        <w:spacing w:after="0" w:line="240" w:lineRule="auto"/>
      </w:pPr>
      <w:r>
        <w:separator/>
      </w:r>
    </w:p>
  </w:endnote>
  <w:endnote w:type="continuationSeparator" w:id="0">
    <w:p w:rsidR="00A4022C" w:rsidRDefault="00A4022C" w:rsidP="00541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22C" w:rsidRDefault="00A4022C" w:rsidP="00541463">
      <w:pPr>
        <w:spacing w:after="0" w:line="240" w:lineRule="auto"/>
      </w:pPr>
      <w:r>
        <w:separator/>
      </w:r>
    </w:p>
  </w:footnote>
  <w:footnote w:type="continuationSeparator" w:id="0">
    <w:p w:rsidR="00A4022C" w:rsidRDefault="00A4022C" w:rsidP="005414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EF8B39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B5616A"/>
    <w:multiLevelType w:val="hybridMultilevel"/>
    <w:tmpl w:val="F09C4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F821D3"/>
    <w:multiLevelType w:val="hybridMultilevel"/>
    <w:tmpl w:val="A5CADE2C"/>
    <w:lvl w:ilvl="0" w:tplc="6EF8B390">
      <w:start w:val="65535"/>
      <w:numFmt w:val="bullet"/>
      <w:lvlText w:val="•"/>
      <w:lvlJc w:val="left"/>
      <w:pPr>
        <w:ind w:left="1004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39A11EF"/>
    <w:multiLevelType w:val="hybridMultilevel"/>
    <w:tmpl w:val="770C6458"/>
    <w:lvl w:ilvl="0" w:tplc="6EF8B390">
      <w:start w:val="65535"/>
      <w:numFmt w:val="bullet"/>
      <w:lvlText w:val="•"/>
      <w:lvlJc w:val="left"/>
      <w:pPr>
        <w:ind w:left="1004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624B31E8"/>
    <w:multiLevelType w:val="hybridMultilevel"/>
    <w:tmpl w:val="7F0C86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lvl w:ilvl="0">
        <w:numFmt w:val="bullet"/>
        <w:lvlText w:val="•"/>
        <w:legacy w:legacy="1" w:legacySpace="0" w:legacyIndent="13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7CC"/>
    <w:rsid w:val="0014478B"/>
    <w:rsid w:val="00244C8B"/>
    <w:rsid w:val="002536D8"/>
    <w:rsid w:val="002E47CC"/>
    <w:rsid w:val="00541463"/>
    <w:rsid w:val="006446C4"/>
    <w:rsid w:val="00661D91"/>
    <w:rsid w:val="007B056E"/>
    <w:rsid w:val="00936CB5"/>
    <w:rsid w:val="009630BC"/>
    <w:rsid w:val="00A4022C"/>
    <w:rsid w:val="00AE676C"/>
    <w:rsid w:val="00DD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446C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44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1447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54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146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4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1463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61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D9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446C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44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1447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54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146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4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1463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61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D9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8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3F1E5-583D-4F23-A20D-5C8FBDCE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8478</Words>
  <Characters>48330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Ольга-ПК</dc:creator>
  <cp:keywords/>
  <dc:description/>
  <cp:lastModifiedBy>Ольга-ПК</cp:lastModifiedBy>
  <cp:revision>3</cp:revision>
  <cp:lastPrinted>2015-09-09T20:04:00Z</cp:lastPrinted>
  <dcterms:created xsi:type="dcterms:W3CDTF">2015-09-09T18:30:00Z</dcterms:created>
  <dcterms:modified xsi:type="dcterms:W3CDTF">2015-09-09T20:07:00Z</dcterms:modified>
</cp:coreProperties>
</file>